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2D80B613" w:rsidR="004556F0" w:rsidRPr="00F73E58" w:rsidRDefault="004556F0" w:rsidP="006F13B3">
      <w:pPr>
        <w:pStyle w:val="-"/>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650E" w:rsidRDefault="000A644A" w:rsidP="0051650E">
      <w:pPr>
        <w:pStyle w:val="-0"/>
        <w:widowControl w:val="0"/>
        <w:ind w:firstLine="0"/>
        <w:rPr>
          <w:rFonts w:ascii="Times New Roman" w:hAnsi="Times New Roman" w:cs="Times New Roman"/>
          <w:kern w:val="2"/>
        </w:rPr>
      </w:pPr>
      <w:r w:rsidRPr="0051650E">
        <w:rPr>
          <w:rFonts w:ascii="Times New Roman" w:hAnsi="Times New Roman" w:cs="Times New Roman"/>
          <w:kern w:val="2"/>
        </w:rPr>
        <w:t>水稻中</w:t>
      </w:r>
      <w:r w:rsidRPr="0051650E">
        <w:rPr>
          <w:rFonts w:ascii="Times New Roman" w:hAnsi="Times New Roman" w:cs="Times New Roman"/>
          <w:kern w:val="2"/>
        </w:rPr>
        <w:t>microRNA</w:t>
      </w:r>
      <w:r w:rsidRPr="0051650E">
        <w:rPr>
          <w:rFonts w:ascii="Times New Roman" w:hAnsi="Times New Roman" w:cs="Times New Roman"/>
          <w:kern w:val="2"/>
        </w:rPr>
        <w:t>介导的基因沉默相关</w:t>
      </w:r>
      <w:r w:rsidRPr="0051650E">
        <w:rPr>
          <w:rFonts w:ascii="Times New Roman" w:hAnsi="Times New Roman" w:cs="Times New Roman"/>
          <w:kern w:val="2"/>
        </w:rPr>
        <w:t>SNP</w:t>
      </w:r>
      <w:r w:rsidRPr="0051650E">
        <w:rPr>
          <w:rFonts w:ascii="Times New Roman" w:hAnsi="Times New Roman" w:cs="Times New Roman"/>
          <w:kern w:val="2"/>
        </w:rPr>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89"/>
        <w:gridCol w:w="3399"/>
      </w:tblGrid>
      <w:tr w:rsidR="005055C9" w:rsidRPr="00F73E58" w14:paraId="28193E9C" w14:textId="77777777" w:rsidTr="0051650E">
        <w:trPr>
          <w:cantSplit/>
          <w:trHeight w:val="512"/>
          <w:jc w:val="center"/>
        </w:trPr>
        <w:tc>
          <w:tcPr>
            <w:tcW w:w="1696" w:type="dxa"/>
            <w:tcMar>
              <w:left w:w="0" w:type="dxa"/>
              <w:right w:w="0" w:type="dxa"/>
            </w:tcMar>
          </w:tcPr>
          <w:p w14:paraId="2D8DAE70" w14:textId="6E6EE6D4"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硕士研究生</w:t>
            </w:r>
          </w:p>
        </w:tc>
        <w:tc>
          <w:tcPr>
            <w:tcW w:w="289" w:type="dxa"/>
          </w:tcPr>
          <w:p w14:paraId="261F7329" w14:textId="776150E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6DEB02C" w14:textId="29FB3B52"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黄飘飘</w:t>
            </w:r>
          </w:p>
        </w:tc>
      </w:tr>
      <w:tr w:rsidR="005055C9" w:rsidRPr="00F73E58" w14:paraId="54008967" w14:textId="77777777" w:rsidTr="0051650E">
        <w:trPr>
          <w:cantSplit/>
          <w:trHeight w:val="512"/>
          <w:jc w:val="center"/>
        </w:trPr>
        <w:tc>
          <w:tcPr>
            <w:tcW w:w="1696" w:type="dxa"/>
            <w:tcMar>
              <w:left w:w="0" w:type="dxa"/>
              <w:right w:w="0" w:type="dxa"/>
            </w:tcMar>
          </w:tcPr>
          <w:p w14:paraId="6B83AA1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学号</w:t>
            </w:r>
          </w:p>
        </w:tc>
        <w:tc>
          <w:tcPr>
            <w:tcW w:w="289" w:type="dxa"/>
          </w:tcPr>
          <w:p w14:paraId="3378D035" w14:textId="6B6912DE"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9E6BD7E" w14:textId="1F91B27B"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1140809051</w:t>
            </w:r>
          </w:p>
        </w:tc>
      </w:tr>
      <w:tr w:rsidR="005055C9" w:rsidRPr="00F73E58" w14:paraId="2DBEB00D" w14:textId="77777777" w:rsidTr="0051650E">
        <w:trPr>
          <w:cantSplit/>
          <w:trHeight w:val="512"/>
          <w:jc w:val="center"/>
        </w:trPr>
        <w:tc>
          <w:tcPr>
            <w:tcW w:w="1696" w:type="dxa"/>
            <w:tcMar>
              <w:left w:w="0" w:type="dxa"/>
              <w:right w:w="0" w:type="dxa"/>
            </w:tcMar>
          </w:tcPr>
          <w:p w14:paraId="33A40D36"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导        师</w:t>
            </w:r>
          </w:p>
        </w:tc>
        <w:tc>
          <w:tcPr>
            <w:tcW w:w="289" w:type="dxa"/>
          </w:tcPr>
          <w:p w14:paraId="50D87429" w14:textId="3905B8F9"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658EAE39" w14:textId="3CD84B95"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1650E">
        <w:trPr>
          <w:cantSplit/>
          <w:trHeight w:val="512"/>
          <w:jc w:val="center"/>
        </w:trPr>
        <w:tc>
          <w:tcPr>
            <w:tcW w:w="1696" w:type="dxa"/>
            <w:tcMar>
              <w:left w:w="0" w:type="dxa"/>
              <w:right w:w="0" w:type="dxa"/>
            </w:tcMar>
          </w:tcPr>
          <w:p w14:paraId="0774B96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申请学位</w:t>
            </w:r>
          </w:p>
        </w:tc>
        <w:tc>
          <w:tcPr>
            <w:tcW w:w="289" w:type="dxa"/>
          </w:tcPr>
          <w:p w14:paraId="17A4E919" w14:textId="2B95F8B5"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7958A87" w14:textId="1AED2B5A"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理学硕士</w:t>
            </w:r>
          </w:p>
        </w:tc>
      </w:tr>
      <w:tr w:rsidR="005055C9" w:rsidRPr="00F73E58" w14:paraId="0421B674" w14:textId="77777777" w:rsidTr="0051650E">
        <w:trPr>
          <w:cantSplit/>
          <w:trHeight w:val="512"/>
          <w:jc w:val="center"/>
        </w:trPr>
        <w:tc>
          <w:tcPr>
            <w:tcW w:w="1696" w:type="dxa"/>
            <w:tcMar>
              <w:left w:w="0" w:type="dxa"/>
              <w:right w:w="0" w:type="dxa"/>
            </w:tcMar>
          </w:tcPr>
          <w:p w14:paraId="721CDAC3"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学科</w:t>
            </w:r>
          </w:p>
        </w:tc>
        <w:tc>
          <w:tcPr>
            <w:tcW w:w="289" w:type="dxa"/>
          </w:tcPr>
          <w:p w14:paraId="0C2DD098" w14:textId="3372FFD6"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4D6EBD2" w14:textId="2C8F2FE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生物学</w:t>
            </w:r>
          </w:p>
        </w:tc>
      </w:tr>
      <w:tr w:rsidR="005055C9" w:rsidRPr="00F73E58" w14:paraId="3155ECD7" w14:textId="77777777" w:rsidTr="0051650E">
        <w:trPr>
          <w:cantSplit/>
          <w:trHeight w:val="512"/>
          <w:jc w:val="center"/>
        </w:trPr>
        <w:tc>
          <w:tcPr>
            <w:tcW w:w="1696" w:type="dxa"/>
            <w:tcMar>
              <w:left w:w="0" w:type="dxa"/>
              <w:right w:w="0" w:type="dxa"/>
            </w:tcMar>
          </w:tcPr>
          <w:p w14:paraId="1C61277B"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所 在 单 位</w:t>
            </w:r>
          </w:p>
        </w:tc>
        <w:tc>
          <w:tcPr>
            <w:tcW w:w="289" w:type="dxa"/>
          </w:tcPr>
          <w:p w14:paraId="4E1F3B4B" w14:textId="5DCD848A"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3194B7A4" w14:textId="54A80D9E"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生命科学技术学院</w:t>
            </w:r>
          </w:p>
        </w:tc>
      </w:tr>
      <w:tr w:rsidR="005055C9" w:rsidRPr="00F73E58" w14:paraId="49EBBDD3" w14:textId="77777777" w:rsidTr="0051650E">
        <w:trPr>
          <w:cantSplit/>
          <w:trHeight w:val="512"/>
          <w:jc w:val="center"/>
        </w:trPr>
        <w:tc>
          <w:tcPr>
            <w:tcW w:w="1696" w:type="dxa"/>
            <w:tcMar>
              <w:left w:w="0" w:type="dxa"/>
              <w:right w:w="0" w:type="dxa"/>
            </w:tcMar>
          </w:tcPr>
          <w:p w14:paraId="486BBAE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答 辩 日 期</w:t>
            </w:r>
          </w:p>
        </w:tc>
        <w:tc>
          <w:tcPr>
            <w:tcW w:w="289" w:type="dxa"/>
          </w:tcPr>
          <w:p w14:paraId="6F26B8FB" w14:textId="30628D22"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4135D9A7" w14:textId="1F327E5F"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1650E">
        <w:trPr>
          <w:cantSplit/>
          <w:trHeight w:val="512"/>
          <w:jc w:val="center"/>
        </w:trPr>
        <w:tc>
          <w:tcPr>
            <w:tcW w:w="1696" w:type="dxa"/>
            <w:tcMar>
              <w:left w:w="0" w:type="dxa"/>
              <w:right w:w="0" w:type="dxa"/>
            </w:tcMar>
          </w:tcPr>
          <w:p w14:paraId="73DE1F8A" w14:textId="77777777" w:rsidR="001F25C6" w:rsidRPr="00A47B85" w:rsidRDefault="001F25C6" w:rsidP="0051650E">
            <w:pPr>
              <w:widowControl w:val="0"/>
              <w:adjustRightInd w:val="0"/>
              <w:spacing w:line="400" w:lineRule="exact"/>
              <w:ind w:firstLine="0"/>
              <w:jc w:val="distribute"/>
              <w:rPr>
                <w:rStyle w:val="-1"/>
                <w:rFonts w:cs="Times New Roman"/>
                <w:kern w:val="2"/>
              </w:rPr>
            </w:pPr>
            <w:r w:rsidRPr="00A47B85">
              <w:rPr>
                <w:rStyle w:val="-1"/>
                <w:rFonts w:cs="Times New Roman"/>
                <w:kern w:val="2"/>
              </w:rPr>
              <w:t>授予学位单位</w:t>
            </w:r>
          </w:p>
        </w:tc>
        <w:tc>
          <w:tcPr>
            <w:tcW w:w="289" w:type="dxa"/>
          </w:tcPr>
          <w:p w14:paraId="2358C54C" w14:textId="4FCD1383" w:rsidR="001F25C6" w:rsidRPr="005055C9" w:rsidRDefault="001F25C6" w:rsidP="0051650E">
            <w:pPr>
              <w:widowControl w:val="0"/>
              <w:adjustRightInd w:val="0"/>
              <w:spacing w:line="400" w:lineRule="exact"/>
              <w:ind w:firstLine="0"/>
              <w:rPr>
                <w:rStyle w:val="-1"/>
                <w:rFonts w:cs="Times New Roman"/>
                <w:kern w:val="2"/>
              </w:rPr>
            </w:pPr>
            <w:r w:rsidRPr="005055C9">
              <w:rPr>
                <w:rStyle w:val="-1"/>
                <w:rFonts w:cs="Times New Roman" w:hint="eastAsia"/>
                <w:kern w:val="2"/>
              </w:rPr>
              <w:t>：</w:t>
            </w:r>
          </w:p>
        </w:tc>
        <w:tc>
          <w:tcPr>
            <w:tcW w:w="3399" w:type="dxa"/>
          </w:tcPr>
          <w:p w14:paraId="0DD21DA6" w14:textId="3B937769" w:rsidR="001F25C6" w:rsidRPr="005055C9" w:rsidRDefault="001F25C6" w:rsidP="0051650E">
            <w:pPr>
              <w:widowControl w:val="0"/>
              <w:adjustRightInd w:val="0"/>
              <w:spacing w:line="400" w:lineRule="exact"/>
              <w:ind w:firstLine="0"/>
              <w:rPr>
                <w:rStyle w:val="-2"/>
                <w:rFonts w:cs="Times New Roman"/>
                <w:kern w:val="2"/>
              </w:rPr>
            </w:pPr>
            <w:r w:rsidRPr="005055C9">
              <w:rPr>
                <w:rStyle w:val="-2"/>
                <w:rFonts w:cs="Times New Roman"/>
                <w:kern w:val="2"/>
              </w:rPr>
              <w:t>上海交通大学</w:t>
            </w:r>
          </w:p>
        </w:tc>
      </w:tr>
      <w:tr w:rsidR="005055C9" w:rsidRPr="00F73E58" w14:paraId="457A69EE" w14:textId="77777777" w:rsidTr="0051650E">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89" w:type="dxa"/>
          </w:tcPr>
          <w:p w14:paraId="4DF627CA" w14:textId="77777777" w:rsidR="001F25C6" w:rsidRPr="001F25C6" w:rsidRDefault="001F25C6" w:rsidP="006F13B3">
            <w:pPr>
              <w:rPr>
                <w:rStyle w:val="-2"/>
                <w:kern w:val="2"/>
              </w:rPr>
            </w:pPr>
          </w:p>
        </w:tc>
        <w:tc>
          <w:tcPr>
            <w:tcW w:w="3399"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4F2961">
          <w:endnotePr>
            <w:numFmt w:val="decimal"/>
          </w:endnotePr>
          <w:pgSz w:w="11906" w:h="16838" w:code="9"/>
          <w:pgMar w:top="1985" w:right="1588" w:bottom="2268" w:left="1588" w:header="1418" w:footer="1701" w:gutter="284"/>
          <w:cols w:space="425"/>
          <w:noEndnote/>
          <w:docGrid w:linePitch="395"/>
        </w:sectPr>
      </w:pPr>
    </w:p>
    <w:p w14:paraId="29DAB316" w14:textId="77777777" w:rsidR="00E07069" w:rsidRPr="00F73E58" w:rsidRDefault="00E07069" w:rsidP="006F13B3">
      <w:pPr>
        <w:pStyle w:val="-3"/>
      </w:pPr>
    </w:p>
    <w:p w14:paraId="46152989" w14:textId="77777777" w:rsidR="00E07069" w:rsidRPr="00F73E58" w:rsidRDefault="00E07069" w:rsidP="006872FA">
      <w:pPr>
        <w:pStyle w:val="-3"/>
        <w:ind w:firstLine="0"/>
        <w:jc w:val="both"/>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2D1F6C" w:rsidRDefault="00AC5D3D" w:rsidP="002D1F6C">
            <w:pPr>
              <w:pStyle w:val="-c"/>
              <w:widowControl w:val="0"/>
              <w:spacing w:line="240" w:lineRule="auto"/>
              <w:ind w:firstLine="0"/>
              <w:rPr>
                <w:rFonts w:cs="Times New Roman"/>
                <w:kern w:val="2"/>
              </w:rPr>
            </w:pPr>
            <w:r w:rsidRPr="002D1F6C">
              <w:rPr>
                <w:rFonts w:cs="Times New Roman"/>
                <w:kern w:val="2"/>
              </w:rPr>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2D1F6C" w:rsidRDefault="00AC5D3D" w:rsidP="002D1F6C">
            <w:pPr>
              <w:pStyle w:val="-c"/>
              <w:widowControl w:val="0"/>
              <w:spacing w:line="240" w:lineRule="auto"/>
              <w:ind w:firstLine="0"/>
              <w:rPr>
                <w:rFonts w:cs="Times New Roman"/>
                <w:kern w:val="2"/>
              </w:rPr>
            </w:pPr>
            <w:r w:rsidRPr="002D1F6C">
              <w:rPr>
                <w:rFonts w:cs="Times New Roman"/>
                <w:kern w:val="2"/>
              </w:rPr>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Prof.</w:t>
            </w:r>
            <w:r w:rsidR="00AC5D3D" w:rsidRPr="002D1F6C">
              <w:rPr>
                <w:rFonts w:cs="Times New Roman"/>
                <w:kern w:val="2"/>
              </w:rPr>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2D1F6C" w:rsidRDefault="00A100C4" w:rsidP="002D1F6C">
            <w:pPr>
              <w:pStyle w:val="-c"/>
              <w:widowControl w:val="0"/>
              <w:spacing w:line="240" w:lineRule="auto"/>
              <w:ind w:firstLine="0"/>
              <w:rPr>
                <w:rFonts w:cs="Times New Roman"/>
                <w:kern w:val="2"/>
              </w:rPr>
            </w:pPr>
            <w:r w:rsidRPr="002D1F6C">
              <w:rPr>
                <w:rFonts w:cs="Times New Roman"/>
                <w:kern w:val="2"/>
              </w:rPr>
              <w:t>Master</w:t>
            </w:r>
            <w:r w:rsidR="00AC5D3D" w:rsidRPr="002D1F6C">
              <w:rPr>
                <w:rFonts w:cs="Times New Roman"/>
                <w:kern w:val="2"/>
              </w:rPr>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2D1F6C" w:rsidRDefault="000A644A" w:rsidP="002D1F6C">
            <w:pPr>
              <w:pStyle w:val="-c"/>
              <w:widowControl w:val="0"/>
              <w:spacing w:line="240" w:lineRule="auto"/>
              <w:ind w:firstLine="0"/>
              <w:rPr>
                <w:rFonts w:cs="Times New Roman"/>
                <w:kern w:val="2"/>
              </w:rPr>
            </w:pPr>
            <w:r w:rsidRPr="002D1F6C">
              <w:rPr>
                <w:rFonts w:cs="Times New Roman"/>
                <w:kern w:val="2"/>
              </w:rPr>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2D1F6C" w:rsidRDefault="00C117B5" w:rsidP="002D1F6C">
            <w:pPr>
              <w:pStyle w:val="-c"/>
              <w:widowControl w:val="0"/>
              <w:spacing w:line="240" w:lineRule="auto"/>
              <w:ind w:firstLine="0"/>
              <w:rPr>
                <w:rFonts w:cs="Times New Roman"/>
                <w:kern w:val="2"/>
              </w:rPr>
            </w:pPr>
            <w:r w:rsidRPr="002D1F6C">
              <w:rPr>
                <w:rFonts w:cs="Times New Roman"/>
                <w:kern w:val="2"/>
              </w:rPr>
              <w:t xml:space="preserve">School of </w:t>
            </w:r>
            <w:r w:rsidR="000A644A" w:rsidRPr="002D1F6C">
              <w:rPr>
                <w:rFonts w:cs="Times New Roman"/>
                <w:kern w:val="2"/>
              </w:rPr>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2D1F6C" w:rsidRDefault="00C117B5" w:rsidP="002D1F6C">
            <w:pPr>
              <w:pStyle w:val="-c"/>
              <w:widowControl w:val="0"/>
              <w:spacing w:line="240" w:lineRule="auto"/>
              <w:ind w:firstLine="0"/>
              <w:rPr>
                <w:rFonts w:cs="Times New Roman"/>
                <w:kern w:val="2"/>
              </w:rPr>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2D1F6C" w:rsidRDefault="00096AE2" w:rsidP="002D1F6C">
            <w:pPr>
              <w:pStyle w:val="-c"/>
              <w:widowControl w:val="0"/>
              <w:spacing w:line="240" w:lineRule="auto"/>
              <w:ind w:firstLine="0"/>
              <w:rPr>
                <w:rFonts w:cs="Times New Roman"/>
                <w:kern w:val="2"/>
              </w:rPr>
            </w:pPr>
            <w:r w:rsidRPr="002D1F6C">
              <w:rPr>
                <w:rFonts w:cs="Times New Roman"/>
                <w:kern w:val="2"/>
              </w:rPr>
              <w:t>Shanghai Jiao T</w:t>
            </w:r>
            <w:r w:rsidR="00C117B5" w:rsidRPr="002D1F6C">
              <w:rPr>
                <w:rFonts w:cs="Times New Roman"/>
                <w:kern w:val="2"/>
              </w:rPr>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lastRenderedPageBreak/>
        <w:t>上海交通大学</w:t>
      </w:r>
    </w:p>
    <w:p w14:paraId="438A51AE" w14:textId="77777777" w:rsidR="007F5AF7" w:rsidRPr="0051650E" w:rsidRDefault="007F5AF7" w:rsidP="0051650E">
      <w:pPr>
        <w:widowControl w:val="0"/>
        <w:spacing w:line="360" w:lineRule="auto"/>
        <w:ind w:firstLine="510"/>
        <w:jc w:val="center"/>
        <w:rPr>
          <w:rFonts w:eastAsia="黑体" w:cs="Times New Roman"/>
          <w:b/>
          <w:kern w:val="2"/>
          <w:sz w:val="36"/>
        </w:rPr>
      </w:pPr>
      <w:r w:rsidRPr="0051650E">
        <w:rPr>
          <w:rFonts w:eastAsia="黑体" w:cs="Times New Roman"/>
          <w:b/>
          <w:kern w:val="2"/>
          <w:sz w:val="36"/>
        </w:rPr>
        <w:t>学位论文原创性声明</w:t>
      </w:r>
    </w:p>
    <w:p w14:paraId="2C6C6178" w14:textId="77777777" w:rsidR="007F5AF7" w:rsidRPr="00F73E58" w:rsidRDefault="007F5AF7" w:rsidP="006F13B3"/>
    <w:p w14:paraId="54E40997" w14:textId="77777777" w:rsidR="007F5AF7" w:rsidRPr="0051650E" w:rsidRDefault="007F5AF7" w:rsidP="0051650E">
      <w:pPr>
        <w:pStyle w:val="BodyTextIndent2"/>
        <w:widowControl w:val="0"/>
        <w:spacing w:line="480" w:lineRule="auto"/>
        <w:rPr>
          <w:rFonts w:cs="Times New Roman"/>
        </w:rPr>
      </w:pPr>
      <w:r w:rsidRPr="0051650E">
        <w:rPr>
          <w:rFonts w:cs="Times New Roman"/>
        </w:rPr>
        <w:t>本人郑重声明：所呈交的学位论文</w:t>
      </w:r>
      <w:r w:rsidR="000972C3" w:rsidRPr="0051650E">
        <w:rPr>
          <w:rFonts w:cs="Times New Roman"/>
        </w:rPr>
        <w:t>《</w:t>
      </w:r>
      <w:r w:rsidR="003F6AFE" w:rsidRPr="0051650E">
        <w:rPr>
          <w:rFonts w:cs="Times New Roman"/>
        </w:rPr>
        <w:t>水稻中</w:t>
      </w:r>
      <w:r w:rsidR="003F6AFE" w:rsidRPr="0051650E">
        <w:rPr>
          <w:rFonts w:cs="Times New Roman"/>
        </w:rPr>
        <w:t>microRNA</w:t>
      </w:r>
      <w:r w:rsidR="003F6AFE" w:rsidRPr="0051650E">
        <w:rPr>
          <w:rFonts w:cs="Times New Roman"/>
        </w:rPr>
        <w:t>介导的基因沉默相关</w:t>
      </w:r>
      <w:r w:rsidR="003F6AFE" w:rsidRPr="0051650E">
        <w:rPr>
          <w:rFonts w:cs="Times New Roman"/>
        </w:rPr>
        <w:t>SNP</w:t>
      </w:r>
      <w:r w:rsidR="003F6AFE" w:rsidRPr="0051650E">
        <w:rPr>
          <w:rFonts w:cs="Times New Roman"/>
        </w:rPr>
        <w:t>的研究</w:t>
      </w:r>
      <w:r w:rsidR="000972C3" w:rsidRPr="0051650E">
        <w:rPr>
          <w:rFonts w:cs="Times New Roman"/>
        </w:rPr>
        <w:t>》</w:t>
      </w:r>
      <w:r w:rsidRPr="0051650E">
        <w:rPr>
          <w:rFonts w:cs="Times New Roman"/>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学位论文作者签名：</w:t>
      </w:r>
    </w:p>
    <w:p w14:paraId="495F728C" w14:textId="77777777" w:rsidR="007F5AF7" w:rsidRPr="0051650E" w:rsidRDefault="007F5AF7" w:rsidP="0051650E">
      <w:pPr>
        <w:widowControl w:val="0"/>
        <w:spacing w:line="480" w:lineRule="auto"/>
        <w:ind w:firstLine="0"/>
        <w:rPr>
          <w:rFonts w:cs="Times New Roman"/>
          <w:kern w:val="2"/>
          <w:sz w:val="28"/>
        </w:rPr>
      </w:pPr>
    </w:p>
    <w:p w14:paraId="6DBA46A3" w14:textId="77777777" w:rsidR="007F5AF7" w:rsidRPr="0051650E" w:rsidRDefault="007F5AF7" w:rsidP="0051650E">
      <w:pPr>
        <w:widowControl w:val="0"/>
        <w:spacing w:line="480" w:lineRule="auto"/>
        <w:ind w:firstLine="0"/>
        <w:rPr>
          <w:rFonts w:cs="Times New Roman"/>
          <w:kern w:val="2"/>
          <w:sz w:val="28"/>
        </w:rPr>
      </w:pPr>
      <w:r w:rsidRPr="0051650E">
        <w:rPr>
          <w:rFonts w:cs="Times New Roman"/>
          <w:kern w:val="2"/>
          <w:sz w:val="28"/>
        </w:rPr>
        <w:t xml:space="preserve">                            </w:t>
      </w:r>
      <w:r w:rsidRPr="0051650E">
        <w:rPr>
          <w:rFonts w:cs="Times New Roman"/>
          <w:kern w:val="2"/>
          <w:sz w:val="28"/>
        </w:rPr>
        <w:t>日期：</w:t>
      </w:r>
      <w:r w:rsidRPr="0051650E">
        <w:rPr>
          <w:rFonts w:cs="Times New Roman"/>
          <w:kern w:val="2"/>
          <w:sz w:val="28"/>
        </w:rPr>
        <w:t xml:space="preserve">     </w:t>
      </w:r>
      <w:r w:rsidRPr="0051650E">
        <w:rPr>
          <w:rFonts w:cs="Times New Roman"/>
          <w:kern w:val="2"/>
          <w:sz w:val="28"/>
        </w:rPr>
        <w:t>年</w:t>
      </w:r>
      <w:r w:rsidRPr="0051650E">
        <w:rPr>
          <w:rFonts w:cs="Times New Roman"/>
          <w:kern w:val="2"/>
          <w:sz w:val="28"/>
        </w:rPr>
        <w:t xml:space="preserve">   </w:t>
      </w:r>
      <w:r w:rsidRPr="0051650E">
        <w:rPr>
          <w:rFonts w:cs="Times New Roman"/>
          <w:kern w:val="2"/>
          <w:sz w:val="28"/>
        </w:rPr>
        <w:t>月</w:t>
      </w:r>
      <w:r w:rsidRPr="0051650E">
        <w:rPr>
          <w:rFonts w:cs="Times New Roman"/>
          <w:kern w:val="2"/>
          <w:sz w:val="28"/>
        </w:rPr>
        <w:t xml:space="preserve">   </w:t>
      </w:r>
      <w:r w:rsidRPr="0051650E">
        <w:rPr>
          <w:rFonts w:cs="Times New Roman"/>
          <w:kern w:val="2"/>
          <w:sz w:val="28"/>
        </w:rPr>
        <w:t>日</w:t>
      </w:r>
    </w:p>
    <w:p w14:paraId="1E34DCFE" w14:textId="77777777" w:rsidR="007F5AF7" w:rsidRPr="00F73E58" w:rsidRDefault="007F5AF7" w:rsidP="0051650E">
      <w:pPr>
        <w:widowControl w:val="0"/>
        <w:spacing w:line="480" w:lineRule="auto"/>
        <w:ind w:firstLine="0"/>
      </w:pPr>
      <w:r w:rsidRPr="0051650E">
        <w:rPr>
          <w:rFonts w:cs="Times New Roman"/>
          <w:kern w:val="2"/>
          <w:sz w:val="28"/>
        </w:rPr>
        <w:br w:type="page"/>
      </w:r>
      <w:r w:rsidRPr="00F73E58">
        <w:lastRenderedPageBreak/>
        <w:t xml:space="preserve"> </w:t>
      </w:r>
    </w:p>
    <w:p w14:paraId="6D0EC6D3" w14:textId="77777777" w:rsidR="007F5AF7" w:rsidRPr="00F73E58" w:rsidRDefault="007F5AF7" w:rsidP="006F13B3"/>
    <w:p w14:paraId="6AEE8296"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上海交通大学</w:t>
      </w:r>
    </w:p>
    <w:p w14:paraId="5B14B119" w14:textId="77777777" w:rsidR="007F5AF7" w:rsidRPr="0051650E" w:rsidRDefault="007F5AF7" w:rsidP="0051650E">
      <w:pPr>
        <w:widowControl w:val="0"/>
        <w:spacing w:line="360" w:lineRule="auto"/>
        <w:ind w:firstLine="0"/>
        <w:jc w:val="center"/>
        <w:rPr>
          <w:rFonts w:eastAsia="黑体" w:cs="Times New Roman"/>
          <w:b/>
          <w:kern w:val="2"/>
          <w:sz w:val="36"/>
        </w:rPr>
      </w:pPr>
      <w:r w:rsidRPr="0051650E">
        <w:rPr>
          <w:rFonts w:eastAsia="黑体" w:cs="Times New Roman"/>
          <w:b/>
          <w:kern w:val="2"/>
          <w:sz w:val="36"/>
        </w:rPr>
        <w:t>学位论文版权使用授权书</w:t>
      </w:r>
    </w:p>
    <w:p w14:paraId="43DAE89E" w14:textId="77777777" w:rsidR="007F5AF7" w:rsidRPr="00F73E58" w:rsidRDefault="007F5AF7" w:rsidP="006F13B3"/>
    <w:p w14:paraId="401ADBC0"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保密</w:t>
      </w:r>
      <w:r w:rsidRPr="0051650E">
        <w:rPr>
          <w:rFonts w:cs="Times New Roman"/>
        </w:rPr>
        <w:t>□</w:t>
      </w:r>
      <w:r w:rsidRPr="0051650E">
        <w:rPr>
          <w:rFonts w:cs="Times New Roman"/>
        </w:rPr>
        <w:t>，在</w:t>
      </w:r>
      <w:r w:rsidRPr="0051650E">
        <w:rPr>
          <w:rFonts w:cs="Times New Roman"/>
        </w:rPr>
        <w:t xml:space="preserve">   </w:t>
      </w:r>
      <w:r w:rsidRPr="0051650E">
        <w:rPr>
          <w:rFonts w:cs="Times New Roman"/>
        </w:rPr>
        <w:t>年解密后适用本授权书。</w:t>
      </w:r>
    </w:p>
    <w:p w14:paraId="35536083" w14:textId="77777777" w:rsidR="007F5AF7" w:rsidRPr="0051650E" w:rsidRDefault="007F5AF7" w:rsidP="0051650E">
      <w:pPr>
        <w:pStyle w:val="BodyTextIndent2"/>
        <w:widowControl w:val="0"/>
        <w:spacing w:line="360" w:lineRule="auto"/>
        <w:rPr>
          <w:rFonts w:cs="Times New Roman"/>
        </w:rPr>
      </w:pPr>
      <w:r w:rsidRPr="0051650E">
        <w:rPr>
          <w:rFonts w:cs="Times New Roman"/>
        </w:rPr>
        <w:t>本学位论文属于</w:t>
      </w:r>
    </w:p>
    <w:p w14:paraId="5AAA41A7" w14:textId="77777777" w:rsidR="007F5AF7" w:rsidRPr="0051650E" w:rsidRDefault="007F5AF7" w:rsidP="0051650E">
      <w:pPr>
        <w:pStyle w:val="BodyTextIndent2"/>
        <w:widowControl w:val="0"/>
        <w:spacing w:line="360" w:lineRule="auto"/>
        <w:rPr>
          <w:rFonts w:cs="Times New Roman"/>
        </w:rPr>
      </w:pPr>
      <w:r w:rsidRPr="0051650E">
        <w:rPr>
          <w:rFonts w:cs="Times New Roman"/>
        </w:rPr>
        <w:t xml:space="preserve">              </w:t>
      </w:r>
      <w:r w:rsidRPr="002B216E">
        <w:rPr>
          <w:rFonts w:cs="Times New Roman"/>
          <w:b/>
        </w:rPr>
        <w:t>不保密</w:t>
      </w:r>
      <w:r w:rsidRPr="0051650E">
        <w:rPr>
          <w:rFonts w:cs="Times New Roman"/>
        </w:rPr>
        <w:t>□</w:t>
      </w:r>
      <w:r w:rsidRPr="0051650E">
        <w:rPr>
          <w:rFonts w:cs="Times New Roman"/>
        </w:rPr>
        <w:t>。</w:t>
      </w:r>
    </w:p>
    <w:p w14:paraId="50A5891F" w14:textId="77777777" w:rsidR="007F5AF7" w:rsidRPr="0051650E" w:rsidRDefault="007F5AF7" w:rsidP="0051650E">
      <w:pPr>
        <w:pStyle w:val="BodyTextIndent2"/>
        <w:widowControl w:val="0"/>
        <w:spacing w:line="360" w:lineRule="auto"/>
        <w:rPr>
          <w:rFonts w:cs="Times New Roman"/>
        </w:rPr>
      </w:pPr>
      <w:r w:rsidRPr="0051650E">
        <w:rPr>
          <w:rFonts w:cs="Times New Roman"/>
        </w:rPr>
        <w:t>（请在以上方框内打</w:t>
      </w:r>
      <w:r w:rsidRPr="0051650E">
        <w:rPr>
          <w:rFonts w:cs="Times New Roman"/>
        </w:rPr>
        <w:t>“√”</w:t>
      </w:r>
      <w:r w:rsidRPr="0051650E">
        <w:rPr>
          <w:rFonts w:cs="Times New Roman"/>
        </w:rPr>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4F2961">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noEndnote/>
          <w:docGrid w:linePitch="395"/>
        </w:sectPr>
      </w:pPr>
      <w:bookmarkStart w:id="1" w:name="_Toc85554914"/>
      <w:bookmarkStart w:id="2" w:name="_Toc85561533"/>
      <w:bookmarkStart w:id="3" w:name="_Toc85901080"/>
    </w:p>
    <w:p w14:paraId="62697951" w14:textId="77777777" w:rsidR="009E28A7" w:rsidRPr="004401AA" w:rsidRDefault="009E28A7" w:rsidP="006F13B3">
      <w:pPr>
        <w:pStyle w:val="a"/>
        <w:rPr>
          <w:rFonts w:ascii="Times New Roman" w:hAnsi="Times New Roman" w:cs="Times New Roman"/>
        </w:rPr>
      </w:pPr>
      <w:bookmarkStart w:id="4" w:name="_Toc475622450"/>
      <w:bookmarkStart w:id="5" w:name="_Toc251145350"/>
      <w:bookmarkStart w:id="6" w:name="_Toc251145514"/>
      <w:bookmarkStart w:id="7" w:name="_Toc251162499"/>
      <w:bookmarkStart w:id="8" w:name="_Toc251338634"/>
      <w:bookmarkStart w:id="9" w:name="_Toc251338721"/>
      <w:bookmarkStart w:id="10" w:name="_Toc251346980"/>
      <w:bookmarkStart w:id="11" w:name="_Toc251590706"/>
      <w:r w:rsidRPr="004401AA">
        <w:rPr>
          <w:rFonts w:ascii="Times New Roman" w:hAnsi="Times New Roman" w:cs="Times New Roman"/>
        </w:rPr>
        <w:lastRenderedPageBreak/>
        <w:t>水稻中</w:t>
      </w:r>
      <w:r w:rsidRPr="004401AA">
        <w:rPr>
          <w:rFonts w:ascii="Times New Roman" w:hAnsi="Times New Roman" w:cs="Times New Roman"/>
        </w:rPr>
        <w:t>microRNA</w:t>
      </w:r>
      <w:r w:rsidRPr="004401AA">
        <w:rPr>
          <w:rFonts w:ascii="Times New Roman" w:hAnsi="Times New Roman" w:cs="Times New Roman"/>
        </w:rPr>
        <w:t>介导的基因沉默相关</w:t>
      </w:r>
      <w:r w:rsidRPr="004401AA">
        <w:rPr>
          <w:rFonts w:ascii="Times New Roman" w:hAnsi="Times New Roman" w:cs="Times New Roman"/>
        </w:rPr>
        <w:t>SNP</w:t>
      </w:r>
      <w:r w:rsidRPr="004401AA">
        <w:rPr>
          <w:rFonts w:ascii="Times New Roman" w:hAnsi="Times New Roman" w:cs="Times New Roman"/>
        </w:rPr>
        <w:t>的研究</w:t>
      </w:r>
      <w:bookmarkEnd w:id="4"/>
    </w:p>
    <w:p w14:paraId="035FF198" w14:textId="77777777" w:rsidR="00AA27B3" w:rsidRPr="00F73E58" w:rsidRDefault="003C17D3" w:rsidP="006F13B3">
      <w:pPr>
        <w:pStyle w:val="a8"/>
      </w:pPr>
      <w:bookmarkStart w:id="12" w:name="_Toc475622451"/>
      <w:r w:rsidRPr="00F73E58">
        <w:t>摘</w:t>
      </w:r>
      <w:r w:rsidRPr="00F73E58">
        <w:t xml:space="preserve"> </w:t>
      </w:r>
      <w:r w:rsidRPr="00F73E58">
        <w:t>要</w:t>
      </w:r>
      <w:bookmarkEnd w:id="1"/>
      <w:bookmarkEnd w:id="2"/>
      <w:bookmarkEnd w:id="3"/>
      <w:bookmarkEnd w:id="5"/>
      <w:bookmarkEnd w:id="6"/>
      <w:bookmarkEnd w:id="7"/>
      <w:bookmarkEnd w:id="8"/>
      <w:bookmarkEnd w:id="9"/>
      <w:bookmarkEnd w:id="10"/>
      <w:bookmarkEnd w:id="11"/>
      <w:bookmarkEnd w:id="12"/>
    </w:p>
    <w:p w14:paraId="12C40D8B" w14:textId="77777777" w:rsidR="001316BB" w:rsidRPr="00F73E58" w:rsidRDefault="001316BB" w:rsidP="006F13B3">
      <w:pPr>
        <w:pStyle w:val="a0"/>
      </w:pPr>
    </w:p>
    <w:p w14:paraId="06483F41" w14:textId="38AC3622"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002B216E">
        <w:rPr>
          <w:rFonts w:hint="eastAsia"/>
        </w:rPr>
        <w:t xml:space="preserve"> </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4F2961">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noEndnote/>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3" w:name="_Toc251145351"/>
      <w:bookmarkStart w:id="14" w:name="_Toc251145515"/>
      <w:bookmarkStart w:id="15"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6" w:name="_Toc251338722"/>
      <w:bookmarkStart w:id="17" w:name="_Toc251346981"/>
      <w:bookmarkStart w:id="18" w:name="_Toc251590707"/>
      <w:bookmarkStart w:id="19" w:name="_Toc475622452"/>
      <w:r w:rsidRPr="00F73E58">
        <w:rPr>
          <w:rFonts w:eastAsia="SimSun"/>
        </w:rPr>
        <w:t>ABSTRACT</w:t>
      </w:r>
      <w:bookmarkEnd w:id="13"/>
      <w:bookmarkEnd w:id="14"/>
      <w:bookmarkEnd w:id="15"/>
      <w:bookmarkEnd w:id="16"/>
      <w:bookmarkEnd w:id="17"/>
      <w:bookmarkEnd w:id="18"/>
      <w:bookmarkEnd w:id="19"/>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miRNA:target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miRNA:target pairs, and found two target genes carrying SNPs which potentially may bring great changes to miRNA-mediated regulation, but we didn’t find obvious phenotypical changes for these SNPs. This study provided a new attempt of analyzing genome-wide SNPs on miRNA:target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3A510078" w14:textId="77777777" w:rsidR="002B216E" w:rsidRDefault="00A06D3E" w:rsidP="00601D70">
      <w:pPr>
        <w:rPr>
          <w:noProof/>
        </w:rPr>
      </w:pPr>
      <w:r>
        <w:t xml:space="preserve"> </w:t>
      </w:r>
      <w:r w:rsidR="00601D70">
        <w:fldChar w:fldCharType="begin"/>
      </w:r>
      <w:r w:rsidR="00601D70">
        <w:instrText xml:space="preserve"> TOC \o "1-3" </w:instrText>
      </w:r>
      <w:r w:rsidR="00601D70">
        <w:fldChar w:fldCharType="separate"/>
      </w:r>
    </w:p>
    <w:p w14:paraId="508BBF8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水稻中</w:t>
      </w:r>
      <w:r w:rsidRPr="00673A8C">
        <w:rPr>
          <w:rFonts w:cs="Times New Roman"/>
          <w:noProof/>
        </w:rPr>
        <w:t>microRNA</w:t>
      </w:r>
      <w:r w:rsidRPr="00673A8C">
        <w:rPr>
          <w:rFonts w:cs="Times New Roman" w:hint="eastAsia"/>
          <w:noProof/>
        </w:rPr>
        <w:t>介导的基因沉默相关</w:t>
      </w:r>
      <w:r w:rsidRPr="00673A8C">
        <w:rPr>
          <w:rFonts w:cs="Times New Roman"/>
          <w:noProof/>
        </w:rPr>
        <w:t>SNP</w:t>
      </w:r>
      <w:r w:rsidRPr="00673A8C">
        <w:rPr>
          <w:rFonts w:cs="Times New Roman" w:hint="eastAsia"/>
          <w:noProof/>
        </w:rPr>
        <w:t>的研究</w:t>
      </w:r>
      <w:r>
        <w:rPr>
          <w:noProof/>
        </w:rPr>
        <w:tab/>
      </w:r>
      <w:r>
        <w:rPr>
          <w:noProof/>
        </w:rPr>
        <w:fldChar w:fldCharType="begin"/>
      </w:r>
      <w:r>
        <w:rPr>
          <w:noProof/>
        </w:rPr>
        <w:instrText xml:space="preserve"> PAGEREF _Toc475622450 \h </w:instrText>
      </w:r>
      <w:r>
        <w:rPr>
          <w:noProof/>
        </w:rPr>
      </w:r>
      <w:r>
        <w:rPr>
          <w:noProof/>
        </w:rPr>
        <w:fldChar w:fldCharType="separate"/>
      </w:r>
      <w:r>
        <w:rPr>
          <w:noProof/>
        </w:rPr>
        <w:t>I</w:t>
      </w:r>
      <w:r>
        <w:rPr>
          <w:noProof/>
        </w:rPr>
        <w:fldChar w:fldCharType="end"/>
      </w:r>
    </w:p>
    <w:p w14:paraId="1C407AC3" w14:textId="77777777" w:rsidR="002B216E" w:rsidRDefault="002B216E">
      <w:pPr>
        <w:pStyle w:val="TOC1"/>
        <w:rPr>
          <w:rFonts w:asciiTheme="minorHAnsi" w:eastAsia="宋体" w:hAnsiTheme="minorHAnsi" w:cstheme="minorBidi"/>
          <w:bCs w:val="0"/>
          <w:caps w:val="0"/>
          <w:noProof/>
        </w:rPr>
      </w:pPr>
      <w:r>
        <w:rPr>
          <w:rFonts w:hint="eastAsia"/>
          <w:noProof/>
        </w:rPr>
        <w:t>摘</w:t>
      </w:r>
      <w:r>
        <w:rPr>
          <w:noProof/>
        </w:rPr>
        <w:t xml:space="preserve"> </w:t>
      </w:r>
      <w:r>
        <w:rPr>
          <w:rFonts w:hint="eastAsia"/>
          <w:noProof/>
        </w:rPr>
        <w:t>要</w:t>
      </w:r>
      <w:r>
        <w:rPr>
          <w:noProof/>
        </w:rPr>
        <w:tab/>
      </w:r>
      <w:r>
        <w:rPr>
          <w:noProof/>
        </w:rPr>
        <w:fldChar w:fldCharType="begin"/>
      </w:r>
      <w:r>
        <w:rPr>
          <w:noProof/>
        </w:rPr>
        <w:instrText xml:space="preserve"> PAGEREF _Toc475622451 \h </w:instrText>
      </w:r>
      <w:r>
        <w:rPr>
          <w:noProof/>
        </w:rPr>
      </w:r>
      <w:r>
        <w:rPr>
          <w:noProof/>
        </w:rPr>
        <w:fldChar w:fldCharType="separate"/>
      </w:r>
      <w:r>
        <w:rPr>
          <w:noProof/>
        </w:rPr>
        <w:t>I</w:t>
      </w:r>
      <w:r>
        <w:rPr>
          <w:noProof/>
        </w:rPr>
        <w:fldChar w:fldCharType="end"/>
      </w:r>
    </w:p>
    <w:p w14:paraId="70B24BF3" w14:textId="77777777" w:rsidR="002B216E" w:rsidRDefault="002B216E">
      <w:pPr>
        <w:pStyle w:val="TOC1"/>
        <w:rPr>
          <w:rFonts w:asciiTheme="minorHAnsi" w:eastAsia="宋体" w:hAnsiTheme="minorHAnsi" w:cstheme="minorBidi"/>
          <w:bCs w:val="0"/>
          <w:caps w:val="0"/>
          <w:noProof/>
        </w:rPr>
      </w:pPr>
      <w:r w:rsidRPr="00673A8C">
        <w:rPr>
          <w:rFonts w:eastAsia="SimSun"/>
          <w:noProof/>
        </w:rPr>
        <w:t>ABSTRACT</w:t>
      </w:r>
      <w:r>
        <w:rPr>
          <w:noProof/>
        </w:rPr>
        <w:tab/>
      </w:r>
      <w:r>
        <w:rPr>
          <w:noProof/>
        </w:rPr>
        <w:fldChar w:fldCharType="begin"/>
      </w:r>
      <w:r>
        <w:rPr>
          <w:noProof/>
        </w:rPr>
        <w:instrText xml:space="preserve"> PAGEREF _Toc475622452 \h </w:instrText>
      </w:r>
      <w:r>
        <w:rPr>
          <w:noProof/>
        </w:rPr>
      </w:r>
      <w:r>
        <w:rPr>
          <w:noProof/>
        </w:rPr>
        <w:fldChar w:fldCharType="separate"/>
      </w:r>
      <w:r>
        <w:rPr>
          <w:noProof/>
        </w:rPr>
        <w:t>II</w:t>
      </w:r>
      <w:r>
        <w:rPr>
          <w:noProof/>
        </w:rPr>
        <w:fldChar w:fldCharType="end"/>
      </w:r>
    </w:p>
    <w:p w14:paraId="0318A390" w14:textId="77777777" w:rsidR="002B216E" w:rsidRDefault="002B216E">
      <w:pPr>
        <w:pStyle w:val="TOC1"/>
        <w:rPr>
          <w:rFonts w:asciiTheme="minorHAnsi" w:eastAsia="宋体" w:hAnsiTheme="minorHAnsi" w:cstheme="minorBidi"/>
          <w:bCs w:val="0"/>
          <w:caps w:val="0"/>
          <w:noProof/>
        </w:rPr>
      </w:pPr>
      <w:r>
        <w:rPr>
          <w:rFonts w:hint="eastAsia"/>
          <w:noProof/>
        </w:rPr>
        <w:t>第一章</w:t>
      </w:r>
      <w:r>
        <w:rPr>
          <w:rFonts w:hint="eastAsia"/>
          <w:noProof/>
        </w:rPr>
        <w:t xml:space="preserve"> </w:t>
      </w:r>
      <w:r>
        <w:rPr>
          <w:rFonts w:hint="eastAsia"/>
          <w:noProof/>
        </w:rPr>
        <w:t>综述</w:t>
      </w:r>
      <w:r>
        <w:rPr>
          <w:noProof/>
        </w:rPr>
        <w:tab/>
      </w:r>
      <w:r>
        <w:rPr>
          <w:noProof/>
        </w:rPr>
        <w:fldChar w:fldCharType="begin"/>
      </w:r>
      <w:r>
        <w:rPr>
          <w:noProof/>
        </w:rPr>
        <w:instrText xml:space="preserve"> PAGEREF _Toc475622453 \h </w:instrText>
      </w:r>
      <w:r>
        <w:rPr>
          <w:noProof/>
        </w:rPr>
      </w:r>
      <w:r>
        <w:rPr>
          <w:noProof/>
        </w:rPr>
        <w:fldChar w:fldCharType="separate"/>
      </w:r>
      <w:r>
        <w:rPr>
          <w:noProof/>
        </w:rPr>
        <w:t>1</w:t>
      </w:r>
      <w:r>
        <w:rPr>
          <w:noProof/>
        </w:rPr>
        <w:fldChar w:fldCharType="end"/>
      </w:r>
    </w:p>
    <w:p w14:paraId="63478F92" w14:textId="77777777" w:rsidR="002B216E" w:rsidRDefault="002B216E">
      <w:pPr>
        <w:pStyle w:val="TOC2"/>
        <w:tabs>
          <w:tab w:val="right" w:leader="dot" w:pos="8436"/>
        </w:tabs>
        <w:ind w:firstLine="240"/>
        <w:rPr>
          <w:rFonts w:asciiTheme="minorHAnsi" w:hAnsiTheme="minorHAnsi"/>
          <w:bCs w:val="0"/>
          <w:noProof/>
          <w:szCs w:val="24"/>
        </w:rPr>
      </w:pPr>
      <w:r>
        <w:rPr>
          <w:noProof/>
        </w:rPr>
        <w:t>1.1</w:t>
      </w:r>
      <w:r>
        <w:rPr>
          <w:rFonts w:hint="eastAsia"/>
          <w:noProof/>
        </w:rPr>
        <w:t xml:space="preserve"> </w:t>
      </w:r>
      <w:r>
        <w:rPr>
          <w:rFonts w:hint="eastAsia"/>
          <w:noProof/>
        </w:rPr>
        <w:t>单核苷酸多态性</w:t>
      </w:r>
      <w:r>
        <w:rPr>
          <w:noProof/>
        </w:rPr>
        <w:tab/>
      </w:r>
      <w:r>
        <w:rPr>
          <w:noProof/>
        </w:rPr>
        <w:fldChar w:fldCharType="begin"/>
      </w:r>
      <w:r>
        <w:rPr>
          <w:noProof/>
        </w:rPr>
        <w:instrText xml:space="preserve"> PAGEREF _Toc475622454 \h </w:instrText>
      </w:r>
      <w:r>
        <w:rPr>
          <w:noProof/>
        </w:rPr>
      </w:r>
      <w:r>
        <w:rPr>
          <w:noProof/>
        </w:rPr>
        <w:fldChar w:fldCharType="separate"/>
      </w:r>
      <w:r>
        <w:rPr>
          <w:noProof/>
        </w:rPr>
        <w:t>1</w:t>
      </w:r>
      <w:r>
        <w:rPr>
          <w:noProof/>
        </w:rPr>
        <w:fldChar w:fldCharType="end"/>
      </w:r>
    </w:p>
    <w:p w14:paraId="4B5BC016" w14:textId="77777777" w:rsidR="002B216E" w:rsidRDefault="002B216E">
      <w:pPr>
        <w:pStyle w:val="TOC2"/>
        <w:tabs>
          <w:tab w:val="right" w:leader="dot" w:pos="8436"/>
        </w:tabs>
        <w:ind w:firstLine="240"/>
        <w:rPr>
          <w:rFonts w:asciiTheme="minorHAnsi" w:hAnsiTheme="minorHAnsi"/>
          <w:bCs w:val="0"/>
          <w:noProof/>
          <w:szCs w:val="24"/>
        </w:rPr>
      </w:pPr>
      <w:r>
        <w:rPr>
          <w:noProof/>
        </w:rPr>
        <w:t>1.2</w:t>
      </w:r>
      <w:r>
        <w:rPr>
          <w:rFonts w:hint="eastAsia"/>
          <w:noProof/>
        </w:rPr>
        <w:t xml:space="preserve"> </w:t>
      </w:r>
      <w:r>
        <w:rPr>
          <w:rFonts w:hint="eastAsia"/>
          <w:noProof/>
        </w:rPr>
        <w:t>植物微小</w:t>
      </w:r>
      <w:r>
        <w:rPr>
          <w:noProof/>
        </w:rPr>
        <w:t>RNA (microRNA, miRNA)</w:t>
      </w:r>
      <w:r>
        <w:rPr>
          <w:noProof/>
        </w:rPr>
        <w:tab/>
      </w:r>
      <w:r>
        <w:rPr>
          <w:noProof/>
        </w:rPr>
        <w:fldChar w:fldCharType="begin"/>
      </w:r>
      <w:r>
        <w:rPr>
          <w:noProof/>
        </w:rPr>
        <w:instrText xml:space="preserve"> PAGEREF _Toc475622455 \h </w:instrText>
      </w:r>
      <w:r>
        <w:rPr>
          <w:noProof/>
        </w:rPr>
      </w:r>
      <w:r>
        <w:rPr>
          <w:noProof/>
        </w:rPr>
        <w:fldChar w:fldCharType="separate"/>
      </w:r>
      <w:r>
        <w:rPr>
          <w:noProof/>
        </w:rPr>
        <w:t>2</w:t>
      </w:r>
      <w:r>
        <w:rPr>
          <w:noProof/>
        </w:rPr>
        <w:fldChar w:fldCharType="end"/>
      </w:r>
    </w:p>
    <w:p w14:paraId="19E4F9FD" w14:textId="77777777" w:rsidR="002B216E" w:rsidRDefault="002B216E">
      <w:pPr>
        <w:pStyle w:val="TOC3"/>
        <w:ind w:firstLine="480"/>
        <w:rPr>
          <w:rFonts w:asciiTheme="minorHAnsi" w:hAnsiTheme="minorHAnsi"/>
          <w:noProof/>
          <w:szCs w:val="24"/>
        </w:rPr>
      </w:pPr>
      <w:r w:rsidRPr="00673A8C">
        <w:rPr>
          <w:b/>
          <w:noProof/>
        </w:rPr>
        <w:t>1.2.1</w:t>
      </w:r>
      <w:r>
        <w:rPr>
          <w:noProof/>
        </w:rPr>
        <w:t xml:space="preserve"> miRNA</w:t>
      </w:r>
      <w:r>
        <w:rPr>
          <w:rFonts w:hint="eastAsia"/>
          <w:noProof/>
        </w:rPr>
        <w:t>的生成和成熟过程</w:t>
      </w:r>
      <w:r>
        <w:rPr>
          <w:noProof/>
        </w:rPr>
        <w:tab/>
      </w:r>
      <w:r>
        <w:rPr>
          <w:noProof/>
        </w:rPr>
        <w:fldChar w:fldCharType="begin"/>
      </w:r>
      <w:r>
        <w:rPr>
          <w:noProof/>
        </w:rPr>
        <w:instrText xml:space="preserve"> PAGEREF _Toc475622456 \h </w:instrText>
      </w:r>
      <w:r>
        <w:rPr>
          <w:noProof/>
        </w:rPr>
      </w:r>
      <w:r>
        <w:rPr>
          <w:noProof/>
        </w:rPr>
        <w:fldChar w:fldCharType="separate"/>
      </w:r>
      <w:r>
        <w:rPr>
          <w:noProof/>
        </w:rPr>
        <w:t>2</w:t>
      </w:r>
      <w:r>
        <w:rPr>
          <w:noProof/>
        </w:rPr>
        <w:fldChar w:fldCharType="end"/>
      </w:r>
    </w:p>
    <w:p w14:paraId="00572B44" w14:textId="77777777" w:rsidR="002B216E" w:rsidRDefault="002B216E">
      <w:pPr>
        <w:pStyle w:val="TOC3"/>
        <w:ind w:firstLine="480"/>
        <w:rPr>
          <w:rFonts w:asciiTheme="minorHAnsi" w:hAnsiTheme="minorHAnsi"/>
          <w:noProof/>
          <w:szCs w:val="24"/>
        </w:rPr>
      </w:pPr>
      <w:r w:rsidRPr="00673A8C">
        <w:rPr>
          <w:b/>
          <w:noProof/>
        </w:rPr>
        <w:t>1.2.2</w:t>
      </w:r>
      <w:r>
        <w:rPr>
          <w:noProof/>
        </w:rPr>
        <w:t xml:space="preserve"> miRNA</w:t>
      </w:r>
      <w:r>
        <w:rPr>
          <w:rFonts w:hint="eastAsia"/>
          <w:noProof/>
        </w:rPr>
        <w:t>靶基因和鉴定方法</w:t>
      </w:r>
      <w:r>
        <w:rPr>
          <w:noProof/>
        </w:rPr>
        <w:tab/>
      </w:r>
      <w:r>
        <w:rPr>
          <w:noProof/>
        </w:rPr>
        <w:fldChar w:fldCharType="begin"/>
      </w:r>
      <w:r>
        <w:rPr>
          <w:noProof/>
        </w:rPr>
        <w:instrText xml:space="preserve"> PAGEREF _Toc475622457 \h </w:instrText>
      </w:r>
      <w:r>
        <w:rPr>
          <w:noProof/>
        </w:rPr>
      </w:r>
      <w:r>
        <w:rPr>
          <w:noProof/>
        </w:rPr>
        <w:fldChar w:fldCharType="separate"/>
      </w:r>
      <w:r>
        <w:rPr>
          <w:noProof/>
        </w:rPr>
        <w:t>3</w:t>
      </w:r>
      <w:r>
        <w:rPr>
          <w:noProof/>
        </w:rPr>
        <w:fldChar w:fldCharType="end"/>
      </w:r>
    </w:p>
    <w:p w14:paraId="2B2386B4" w14:textId="77777777" w:rsidR="002B216E" w:rsidRDefault="002B216E">
      <w:pPr>
        <w:pStyle w:val="TOC3"/>
        <w:ind w:firstLine="480"/>
        <w:rPr>
          <w:rFonts w:asciiTheme="minorHAnsi" w:hAnsiTheme="minorHAnsi"/>
          <w:noProof/>
          <w:szCs w:val="24"/>
        </w:rPr>
      </w:pPr>
      <w:r w:rsidRPr="00673A8C">
        <w:rPr>
          <w:b/>
          <w:noProof/>
        </w:rPr>
        <w:t>1.2.3</w:t>
      </w:r>
      <w:r>
        <w:rPr>
          <w:noProof/>
        </w:rPr>
        <w:t xml:space="preserve"> miRNA</w:t>
      </w:r>
      <w:r>
        <w:rPr>
          <w:rFonts w:hint="eastAsia"/>
          <w:noProof/>
        </w:rPr>
        <w:t>的保守性</w:t>
      </w:r>
      <w:r>
        <w:rPr>
          <w:noProof/>
        </w:rPr>
        <w:tab/>
      </w:r>
      <w:r>
        <w:rPr>
          <w:noProof/>
        </w:rPr>
        <w:fldChar w:fldCharType="begin"/>
      </w:r>
      <w:r>
        <w:rPr>
          <w:noProof/>
        </w:rPr>
        <w:instrText xml:space="preserve"> PAGEREF _Toc475622458 \h </w:instrText>
      </w:r>
      <w:r>
        <w:rPr>
          <w:noProof/>
        </w:rPr>
      </w:r>
      <w:r>
        <w:rPr>
          <w:noProof/>
        </w:rPr>
        <w:fldChar w:fldCharType="separate"/>
      </w:r>
      <w:r>
        <w:rPr>
          <w:noProof/>
        </w:rPr>
        <w:t>4</w:t>
      </w:r>
      <w:r>
        <w:rPr>
          <w:noProof/>
        </w:rPr>
        <w:fldChar w:fldCharType="end"/>
      </w:r>
    </w:p>
    <w:p w14:paraId="0CF3674F" w14:textId="77777777" w:rsidR="002B216E" w:rsidRDefault="002B216E">
      <w:pPr>
        <w:pStyle w:val="TOC2"/>
        <w:tabs>
          <w:tab w:val="right" w:leader="dot" w:pos="8436"/>
        </w:tabs>
        <w:ind w:firstLine="240"/>
        <w:rPr>
          <w:rFonts w:asciiTheme="minorHAnsi" w:hAnsiTheme="minorHAnsi"/>
          <w:bCs w:val="0"/>
          <w:noProof/>
          <w:szCs w:val="24"/>
        </w:rPr>
      </w:pPr>
      <w:r>
        <w:rPr>
          <w:noProof/>
        </w:rPr>
        <w:t>1.3 miRNA</w:t>
      </w:r>
      <w:r>
        <w:rPr>
          <w:rFonts w:hint="eastAsia"/>
          <w:noProof/>
        </w:rPr>
        <w:t>介导的基因沉默中相关的</w:t>
      </w:r>
      <w:r>
        <w:rPr>
          <w:noProof/>
        </w:rPr>
        <w:t>SNP</w:t>
      </w:r>
      <w:r>
        <w:rPr>
          <w:noProof/>
        </w:rPr>
        <w:tab/>
      </w:r>
      <w:r>
        <w:rPr>
          <w:noProof/>
        </w:rPr>
        <w:fldChar w:fldCharType="begin"/>
      </w:r>
      <w:r>
        <w:rPr>
          <w:noProof/>
        </w:rPr>
        <w:instrText xml:space="preserve"> PAGEREF _Toc475622459 \h </w:instrText>
      </w:r>
      <w:r>
        <w:rPr>
          <w:noProof/>
        </w:rPr>
      </w:r>
      <w:r>
        <w:rPr>
          <w:noProof/>
        </w:rPr>
        <w:fldChar w:fldCharType="separate"/>
      </w:r>
      <w:r>
        <w:rPr>
          <w:noProof/>
        </w:rPr>
        <w:t>5</w:t>
      </w:r>
      <w:r>
        <w:rPr>
          <w:noProof/>
        </w:rPr>
        <w:fldChar w:fldCharType="end"/>
      </w:r>
    </w:p>
    <w:p w14:paraId="70CF013C" w14:textId="77777777" w:rsidR="002B216E" w:rsidRDefault="002B216E">
      <w:pPr>
        <w:pStyle w:val="TOC2"/>
        <w:tabs>
          <w:tab w:val="right" w:leader="dot" w:pos="8436"/>
        </w:tabs>
        <w:ind w:firstLine="240"/>
        <w:rPr>
          <w:rFonts w:asciiTheme="minorHAnsi" w:hAnsiTheme="minorHAnsi"/>
          <w:bCs w:val="0"/>
          <w:noProof/>
          <w:szCs w:val="24"/>
        </w:rPr>
      </w:pPr>
      <w:r>
        <w:rPr>
          <w:noProof/>
        </w:rPr>
        <w:t>1.4</w:t>
      </w:r>
      <w:r>
        <w:rPr>
          <w:rFonts w:hint="eastAsia"/>
          <w:noProof/>
        </w:rPr>
        <w:t xml:space="preserve"> </w:t>
      </w:r>
      <w:r>
        <w:rPr>
          <w:rFonts w:hint="eastAsia"/>
          <w:noProof/>
        </w:rPr>
        <w:t>研究内容及意义</w:t>
      </w:r>
      <w:r>
        <w:rPr>
          <w:noProof/>
        </w:rPr>
        <w:tab/>
      </w:r>
      <w:r>
        <w:rPr>
          <w:noProof/>
        </w:rPr>
        <w:fldChar w:fldCharType="begin"/>
      </w:r>
      <w:r>
        <w:rPr>
          <w:noProof/>
        </w:rPr>
        <w:instrText xml:space="preserve"> PAGEREF _Toc475622460 \h </w:instrText>
      </w:r>
      <w:r>
        <w:rPr>
          <w:noProof/>
        </w:rPr>
      </w:r>
      <w:r>
        <w:rPr>
          <w:noProof/>
        </w:rPr>
        <w:fldChar w:fldCharType="separate"/>
      </w:r>
      <w:r>
        <w:rPr>
          <w:noProof/>
        </w:rPr>
        <w:t>5</w:t>
      </w:r>
      <w:r>
        <w:rPr>
          <w:noProof/>
        </w:rPr>
        <w:fldChar w:fldCharType="end"/>
      </w:r>
    </w:p>
    <w:p w14:paraId="506F5C33" w14:textId="77777777" w:rsidR="002B216E" w:rsidRDefault="002B216E">
      <w:pPr>
        <w:pStyle w:val="TOC1"/>
        <w:rPr>
          <w:rFonts w:asciiTheme="minorHAnsi" w:eastAsia="宋体" w:hAnsiTheme="minorHAnsi" w:cstheme="minorBidi"/>
          <w:bCs w:val="0"/>
          <w:caps w:val="0"/>
          <w:noProof/>
        </w:rPr>
      </w:pPr>
      <w:r>
        <w:rPr>
          <w:rFonts w:hint="eastAsia"/>
          <w:noProof/>
        </w:rPr>
        <w:t>第二章</w:t>
      </w:r>
      <w:r>
        <w:rPr>
          <w:rFonts w:hint="eastAsia"/>
          <w:noProof/>
        </w:rPr>
        <w:t xml:space="preserve"> </w:t>
      </w:r>
      <w:r>
        <w:rPr>
          <w:rFonts w:hint="eastAsia"/>
          <w:noProof/>
        </w:rPr>
        <w:t>材料和方法</w:t>
      </w:r>
      <w:r>
        <w:rPr>
          <w:noProof/>
        </w:rPr>
        <w:tab/>
      </w:r>
      <w:r>
        <w:rPr>
          <w:noProof/>
        </w:rPr>
        <w:fldChar w:fldCharType="begin"/>
      </w:r>
      <w:r>
        <w:rPr>
          <w:noProof/>
        </w:rPr>
        <w:instrText xml:space="preserve"> PAGEREF _Toc475622461 \h </w:instrText>
      </w:r>
      <w:r>
        <w:rPr>
          <w:noProof/>
        </w:rPr>
      </w:r>
      <w:r>
        <w:rPr>
          <w:noProof/>
        </w:rPr>
        <w:fldChar w:fldCharType="separate"/>
      </w:r>
      <w:r>
        <w:rPr>
          <w:noProof/>
        </w:rPr>
        <w:t>1</w:t>
      </w:r>
      <w:r>
        <w:rPr>
          <w:noProof/>
        </w:rPr>
        <w:fldChar w:fldCharType="end"/>
      </w:r>
    </w:p>
    <w:p w14:paraId="5B30DEAD" w14:textId="77777777" w:rsidR="002B216E" w:rsidRDefault="002B216E">
      <w:pPr>
        <w:pStyle w:val="TOC2"/>
        <w:tabs>
          <w:tab w:val="right" w:leader="dot" w:pos="8436"/>
        </w:tabs>
        <w:ind w:firstLine="240"/>
        <w:rPr>
          <w:rFonts w:asciiTheme="minorHAnsi" w:hAnsiTheme="minorHAnsi"/>
          <w:bCs w:val="0"/>
          <w:noProof/>
          <w:szCs w:val="24"/>
        </w:rPr>
      </w:pPr>
      <w:r>
        <w:rPr>
          <w:noProof/>
        </w:rPr>
        <w:t>2.1</w:t>
      </w:r>
      <w:r>
        <w:rPr>
          <w:rFonts w:hint="eastAsia"/>
          <w:noProof/>
        </w:rPr>
        <w:t xml:space="preserve"> </w:t>
      </w:r>
      <w:r>
        <w:rPr>
          <w:rFonts w:hint="eastAsia"/>
          <w:noProof/>
        </w:rPr>
        <w:t>测序数据</w:t>
      </w:r>
      <w:r>
        <w:rPr>
          <w:noProof/>
        </w:rPr>
        <w:tab/>
      </w:r>
      <w:r>
        <w:rPr>
          <w:noProof/>
        </w:rPr>
        <w:fldChar w:fldCharType="begin"/>
      </w:r>
      <w:r>
        <w:rPr>
          <w:noProof/>
        </w:rPr>
        <w:instrText xml:space="preserve"> PAGEREF _Toc475622462 \h </w:instrText>
      </w:r>
      <w:r>
        <w:rPr>
          <w:noProof/>
        </w:rPr>
      </w:r>
      <w:r>
        <w:rPr>
          <w:noProof/>
        </w:rPr>
        <w:fldChar w:fldCharType="separate"/>
      </w:r>
      <w:r>
        <w:rPr>
          <w:noProof/>
        </w:rPr>
        <w:t>1</w:t>
      </w:r>
      <w:r>
        <w:rPr>
          <w:noProof/>
        </w:rPr>
        <w:fldChar w:fldCharType="end"/>
      </w:r>
    </w:p>
    <w:p w14:paraId="7CDB7DFE" w14:textId="77777777" w:rsidR="002B216E" w:rsidRDefault="002B216E">
      <w:pPr>
        <w:pStyle w:val="TOC2"/>
        <w:tabs>
          <w:tab w:val="right" w:leader="dot" w:pos="8436"/>
        </w:tabs>
        <w:ind w:firstLine="240"/>
        <w:rPr>
          <w:rFonts w:asciiTheme="minorHAnsi" w:hAnsiTheme="minorHAnsi"/>
          <w:bCs w:val="0"/>
          <w:noProof/>
          <w:szCs w:val="24"/>
        </w:rPr>
      </w:pPr>
      <w:r>
        <w:rPr>
          <w:noProof/>
        </w:rPr>
        <w:t>2.2 miRNA</w:t>
      </w:r>
      <w:r>
        <w:rPr>
          <w:rFonts w:hint="eastAsia"/>
          <w:noProof/>
        </w:rPr>
        <w:t>靶基因鉴定</w:t>
      </w:r>
      <w:r>
        <w:rPr>
          <w:noProof/>
        </w:rPr>
        <w:tab/>
      </w:r>
      <w:r>
        <w:rPr>
          <w:noProof/>
        </w:rPr>
        <w:fldChar w:fldCharType="begin"/>
      </w:r>
      <w:r>
        <w:rPr>
          <w:noProof/>
        </w:rPr>
        <w:instrText xml:space="preserve"> PAGEREF _Toc475622463 \h </w:instrText>
      </w:r>
      <w:r>
        <w:rPr>
          <w:noProof/>
        </w:rPr>
      </w:r>
      <w:r>
        <w:rPr>
          <w:noProof/>
        </w:rPr>
        <w:fldChar w:fldCharType="separate"/>
      </w:r>
      <w:r>
        <w:rPr>
          <w:noProof/>
        </w:rPr>
        <w:t>1</w:t>
      </w:r>
      <w:r>
        <w:rPr>
          <w:noProof/>
        </w:rPr>
        <w:fldChar w:fldCharType="end"/>
      </w:r>
    </w:p>
    <w:p w14:paraId="0B7D6FBD" w14:textId="77777777" w:rsidR="002B216E" w:rsidRDefault="002B216E">
      <w:pPr>
        <w:pStyle w:val="TOC2"/>
        <w:tabs>
          <w:tab w:val="right" w:leader="dot" w:pos="8436"/>
        </w:tabs>
        <w:ind w:firstLine="240"/>
        <w:rPr>
          <w:rFonts w:asciiTheme="minorHAnsi" w:hAnsiTheme="minorHAnsi"/>
          <w:bCs w:val="0"/>
          <w:noProof/>
          <w:szCs w:val="24"/>
        </w:rPr>
      </w:pPr>
      <w:r>
        <w:rPr>
          <w:noProof/>
        </w:rPr>
        <w:t>2.3</w:t>
      </w:r>
      <w:r>
        <w:rPr>
          <w:rFonts w:hint="eastAsia"/>
          <w:noProof/>
        </w:rPr>
        <w:t xml:space="preserve"> </w:t>
      </w:r>
      <w:r>
        <w:rPr>
          <w:rFonts w:hint="eastAsia"/>
          <w:noProof/>
        </w:rPr>
        <w:t>鉴定和分析</w:t>
      </w:r>
      <w:r>
        <w:rPr>
          <w:noProof/>
        </w:rPr>
        <w:t>miRNA</w:t>
      </w:r>
      <w:r>
        <w:rPr>
          <w:rFonts w:hint="eastAsia"/>
          <w:noProof/>
        </w:rPr>
        <w:t>介导的调节相关</w:t>
      </w:r>
      <w:r>
        <w:rPr>
          <w:noProof/>
        </w:rPr>
        <w:t>SNP</w:t>
      </w:r>
      <w:r>
        <w:rPr>
          <w:noProof/>
        </w:rPr>
        <w:tab/>
      </w:r>
      <w:r>
        <w:rPr>
          <w:noProof/>
        </w:rPr>
        <w:fldChar w:fldCharType="begin"/>
      </w:r>
      <w:r>
        <w:rPr>
          <w:noProof/>
        </w:rPr>
        <w:instrText xml:space="preserve"> PAGEREF _Toc475622464 \h </w:instrText>
      </w:r>
      <w:r>
        <w:rPr>
          <w:noProof/>
        </w:rPr>
      </w:r>
      <w:r>
        <w:rPr>
          <w:noProof/>
        </w:rPr>
        <w:fldChar w:fldCharType="separate"/>
      </w:r>
      <w:r>
        <w:rPr>
          <w:noProof/>
        </w:rPr>
        <w:t>1</w:t>
      </w:r>
      <w:r>
        <w:rPr>
          <w:noProof/>
        </w:rPr>
        <w:fldChar w:fldCharType="end"/>
      </w:r>
    </w:p>
    <w:p w14:paraId="66345FE1" w14:textId="77777777" w:rsidR="002B216E" w:rsidRDefault="002B216E">
      <w:pPr>
        <w:pStyle w:val="TOC2"/>
        <w:tabs>
          <w:tab w:val="right" w:leader="dot" w:pos="8436"/>
        </w:tabs>
        <w:ind w:firstLine="240"/>
        <w:rPr>
          <w:rFonts w:asciiTheme="minorHAnsi" w:hAnsiTheme="minorHAnsi"/>
          <w:bCs w:val="0"/>
          <w:noProof/>
          <w:szCs w:val="24"/>
        </w:rPr>
      </w:pPr>
      <w:r>
        <w:rPr>
          <w:noProof/>
        </w:rPr>
        <w:t>2.4</w:t>
      </w:r>
      <w:r>
        <w:rPr>
          <w:rFonts w:hint="eastAsia"/>
          <w:noProof/>
        </w:rPr>
        <w:t xml:space="preserve"> </w:t>
      </w:r>
      <w:r>
        <w:rPr>
          <w:rFonts w:hint="eastAsia"/>
          <w:noProof/>
        </w:rPr>
        <w:t>表达相关性分析</w:t>
      </w:r>
      <w:r>
        <w:rPr>
          <w:noProof/>
        </w:rPr>
        <w:tab/>
      </w:r>
      <w:r>
        <w:rPr>
          <w:noProof/>
        </w:rPr>
        <w:fldChar w:fldCharType="begin"/>
      </w:r>
      <w:r>
        <w:rPr>
          <w:noProof/>
        </w:rPr>
        <w:instrText xml:space="preserve"> PAGEREF _Toc475622465 \h </w:instrText>
      </w:r>
      <w:r>
        <w:rPr>
          <w:noProof/>
        </w:rPr>
      </w:r>
      <w:r>
        <w:rPr>
          <w:noProof/>
        </w:rPr>
        <w:fldChar w:fldCharType="separate"/>
      </w:r>
      <w:r>
        <w:rPr>
          <w:noProof/>
        </w:rPr>
        <w:t>2</w:t>
      </w:r>
      <w:r>
        <w:rPr>
          <w:noProof/>
        </w:rPr>
        <w:fldChar w:fldCharType="end"/>
      </w:r>
    </w:p>
    <w:p w14:paraId="024F19C0" w14:textId="77777777" w:rsidR="002B216E" w:rsidRDefault="002B216E">
      <w:pPr>
        <w:pStyle w:val="TOC2"/>
        <w:tabs>
          <w:tab w:val="right" w:leader="dot" w:pos="8436"/>
        </w:tabs>
        <w:ind w:firstLine="240"/>
        <w:rPr>
          <w:rFonts w:asciiTheme="minorHAnsi" w:hAnsiTheme="minorHAnsi"/>
          <w:bCs w:val="0"/>
          <w:noProof/>
          <w:szCs w:val="24"/>
        </w:rPr>
      </w:pPr>
      <w:r>
        <w:rPr>
          <w:noProof/>
        </w:rPr>
        <w:t>2.5</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_Toc475622466 \h </w:instrText>
      </w:r>
      <w:r>
        <w:rPr>
          <w:noProof/>
        </w:rPr>
      </w:r>
      <w:r>
        <w:rPr>
          <w:noProof/>
        </w:rPr>
        <w:fldChar w:fldCharType="separate"/>
      </w:r>
      <w:r>
        <w:rPr>
          <w:noProof/>
        </w:rPr>
        <w:t>2</w:t>
      </w:r>
      <w:r>
        <w:rPr>
          <w:noProof/>
        </w:rPr>
        <w:fldChar w:fldCharType="end"/>
      </w:r>
    </w:p>
    <w:p w14:paraId="2F9B9A84" w14:textId="77777777" w:rsidR="002B216E" w:rsidRDefault="002B216E">
      <w:pPr>
        <w:pStyle w:val="TOC1"/>
        <w:rPr>
          <w:rFonts w:asciiTheme="minorHAnsi" w:eastAsia="宋体" w:hAnsiTheme="minorHAnsi" w:cstheme="minorBidi"/>
          <w:bCs w:val="0"/>
          <w:caps w:val="0"/>
          <w:noProof/>
        </w:rPr>
      </w:pPr>
      <w:r>
        <w:rPr>
          <w:rFonts w:hint="eastAsia"/>
          <w:noProof/>
        </w:rPr>
        <w:t>第三章</w:t>
      </w:r>
      <w:r>
        <w:rPr>
          <w:rFonts w:hint="eastAsia"/>
          <w:noProof/>
        </w:rPr>
        <w:t xml:space="preserve"> </w:t>
      </w:r>
      <w:r>
        <w:rPr>
          <w:rFonts w:hint="eastAsia"/>
          <w:noProof/>
        </w:rPr>
        <w:t>水稻</w:t>
      </w:r>
      <w:r>
        <w:rPr>
          <w:noProof/>
        </w:rPr>
        <w:t>miRNA</w:t>
      </w:r>
      <w:r>
        <w:rPr>
          <w:rFonts w:hint="eastAsia"/>
          <w:noProof/>
        </w:rPr>
        <w:t>信息整理和相应靶基因的预测和整理</w:t>
      </w:r>
      <w:r>
        <w:rPr>
          <w:noProof/>
        </w:rPr>
        <w:tab/>
      </w:r>
      <w:r>
        <w:rPr>
          <w:noProof/>
        </w:rPr>
        <w:fldChar w:fldCharType="begin"/>
      </w:r>
      <w:r>
        <w:rPr>
          <w:noProof/>
        </w:rPr>
        <w:instrText xml:space="preserve"> PAGEREF _Toc475622467 \h </w:instrText>
      </w:r>
      <w:r>
        <w:rPr>
          <w:noProof/>
        </w:rPr>
      </w:r>
      <w:r>
        <w:rPr>
          <w:noProof/>
        </w:rPr>
        <w:fldChar w:fldCharType="separate"/>
      </w:r>
      <w:r>
        <w:rPr>
          <w:noProof/>
        </w:rPr>
        <w:t>3</w:t>
      </w:r>
      <w:r>
        <w:rPr>
          <w:noProof/>
        </w:rPr>
        <w:fldChar w:fldCharType="end"/>
      </w:r>
    </w:p>
    <w:p w14:paraId="7F838388" w14:textId="77777777" w:rsidR="002B216E" w:rsidRDefault="002B216E">
      <w:pPr>
        <w:pStyle w:val="TOC2"/>
        <w:tabs>
          <w:tab w:val="right" w:leader="dot" w:pos="8436"/>
        </w:tabs>
        <w:ind w:firstLine="240"/>
        <w:rPr>
          <w:rFonts w:asciiTheme="minorHAnsi" w:hAnsiTheme="minorHAnsi"/>
          <w:bCs w:val="0"/>
          <w:noProof/>
          <w:szCs w:val="24"/>
        </w:rPr>
      </w:pPr>
      <w:r>
        <w:rPr>
          <w:noProof/>
        </w:rPr>
        <w:t>3.1</w:t>
      </w:r>
      <w:r>
        <w:rPr>
          <w:rFonts w:hint="eastAsia"/>
          <w:noProof/>
        </w:rPr>
        <w:t xml:space="preserve"> </w:t>
      </w:r>
      <w:r>
        <w:rPr>
          <w:rFonts w:hint="eastAsia"/>
          <w:noProof/>
        </w:rPr>
        <w:t>水稻</w:t>
      </w:r>
      <w:r>
        <w:rPr>
          <w:noProof/>
        </w:rPr>
        <w:t>miRNA</w:t>
      </w:r>
      <w:r>
        <w:rPr>
          <w:rFonts w:hint="eastAsia"/>
          <w:noProof/>
        </w:rPr>
        <w:t>整理和相应信息收集</w:t>
      </w:r>
      <w:r>
        <w:rPr>
          <w:noProof/>
        </w:rPr>
        <w:tab/>
      </w:r>
      <w:r>
        <w:rPr>
          <w:noProof/>
        </w:rPr>
        <w:fldChar w:fldCharType="begin"/>
      </w:r>
      <w:r>
        <w:rPr>
          <w:noProof/>
        </w:rPr>
        <w:instrText xml:space="preserve"> PAGEREF _Toc475622468 \h </w:instrText>
      </w:r>
      <w:r>
        <w:rPr>
          <w:noProof/>
        </w:rPr>
      </w:r>
      <w:r>
        <w:rPr>
          <w:noProof/>
        </w:rPr>
        <w:fldChar w:fldCharType="separate"/>
      </w:r>
      <w:r>
        <w:rPr>
          <w:noProof/>
        </w:rPr>
        <w:t>3</w:t>
      </w:r>
      <w:r>
        <w:rPr>
          <w:noProof/>
        </w:rPr>
        <w:fldChar w:fldCharType="end"/>
      </w:r>
    </w:p>
    <w:p w14:paraId="7359F77B" w14:textId="77777777" w:rsidR="002B216E" w:rsidRDefault="002B216E">
      <w:pPr>
        <w:pStyle w:val="TOC3"/>
        <w:ind w:firstLine="480"/>
        <w:rPr>
          <w:rFonts w:asciiTheme="minorHAnsi" w:hAnsiTheme="minorHAnsi"/>
          <w:noProof/>
          <w:szCs w:val="24"/>
        </w:rPr>
      </w:pPr>
      <w:r w:rsidRPr="00673A8C">
        <w:rPr>
          <w:b/>
          <w:noProof/>
        </w:rPr>
        <w:t>3.1.1</w:t>
      </w:r>
      <w:r>
        <w:rPr>
          <w:noProof/>
        </w:rPr>
        <w:t xml:space="preserve"> miRNA</w:t>
      </w:r>
      <w:r>
        <w:rPr>
          <w:rFonts w:hint="eastAsia"/>
          <w:noProof/>
        </w:rPr>
        <w:t>根据保守性分类</w:t>
      </w:r>
      <w:r>
        <w:rPr>
          <w:noProof/>
        </w:rPr>
        <w:tab/>
      </w:r>
      <w:r>
        <w:rPr>
          <w:noProof/>
        </w:rPr>
        <w:fldChar w:fldCharType="begin"/>
      </w:r>
      <w:r>
        <w:rPr>
          <w:noProof/>
        </w:rPr>
        <w:instrText xml:space="preserve"> PAGEREF _Toc475622469 \h </w:instrText>
      </w:r>
      <w:r>
        <w:rPr>
          <w:noProof/>
        </w:rPr>
      </w:r>
      <w:r>
        <w:rPr>
          <w:noProof/>
        </w:rPr>
        <w:fldChar w:fldCharType="separate"/>
      </w:r>
      <w:r>
        <w:rPr>
          <w:noProof/>
        </w:rPr>
        <w:t>3</w:t>
      </w:r>
      <w:r>
        <w:rPr>
          <w:noProof/>
        </w:rPr>
        <w:fldChar w:fldCharType="end"/>
      </w:r>
    </w:p>
    <w:p w14:paraId="5D782C48" w14:textId="77777777" w:rsidR="002B216E" w:rsidRDefault="002B216E">
      <w:pPr>
        <w:pStyle w:val="TOC2"/>
        <w:tabs>
          <w:tab w:val="right" w:leader="dot" w:pos="8436"/>
        </w:tabs>
        <w:ind w:firstLine="240"/>
        <w:rPr>
          <w:rFonts w:asciiTheme="minorHAnsi" w:hAnsiTheme="minorHAnsi"/>
          <w:bCs w:val="0"/>
          <w:noProof/>
          <w:szCs w:val="24"/>
        </w:rPr>
      </w:pPr>
      <w:r>
        <w:rPr>
          <w:noProof/>
        </w:rPr>
        <w:t>3.2 miRNA</w:t>
      </w:r>
      <w:r>
        <w:rPr>
          <w:rFonts w:hint="eastAsia"/>
          <w:noProof/>
        </w:rPr>
        <w:t>靶基因预测和整理</w:t>
      </w:r>
      <w:r>
        <w:rPr>
          <w:noProof/>
        </w:rPr>
        <w:tab/>
      </w:r>
      <w:r>
        <w:rPr>
          <w:noProof/>
        </w:rPr>
        <w:fldChar w:fldCharType="begin"/>
      </w:r>
      <w:r>
        <w:rPr>
          <w:noProof/>
        </w:rPr>
        <w:instrText xml:space="preserve"> PAGEREF _Toc475622470 \h </w:instrText>
      </w:r>
      <w:r>
        <w:rPr>
          <w:noProof/>
        </w:rPr>
      </w:r>
      <w:r>
        <w:rPr>
          <w:noProof/>
        </w:rPr>
        <w:fldChar w:fldCharType="separate"/>
      </w:r>
      <w:r>
        <w:rPr>
          <w:noProof/>
        </w:rPr>
        <w:t>4</w:t>
      </w:r>
      <w:r>
        <w:rPr>
          <w:noProof/>
        </w:rPr>
        <w:fldChar w:fldCharType="end"/>
      </w:r>
    </w:p>
    <w:p w14:paraId="6647B712" w14:textId="77777777" w:rsidR="002B216E" w:rsidRDefault="002B216E">
      <w:pPr>
        <w:pStyle w:val="TOC2"/>
        <w:tabs>
          <w:tab w:val="right" w:leader="dot" w:pos="8436"/>
        </w:tabs>
        <w:ind w:firstLine="240"/>
        <w:rPr>
          <w:rFonts w:asciiTheme="minorHAnsi" w:hAnsiTheme="minorHAnsi"/>
          <w:bCs w:val="0"/>
          <w:noProof/>
          <w:szCs w:val="24"/>
        </w:rPr>
      </w:pPr>
      <w:r>
        <w:rPr>
          <w:noProof/>
        </w:rPr>
        <w:t>3.3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_Toc475622471 \h </w:instrText>
      </w:r>
      <w:r>
        <w:rPr>
          <w:noProof/>
        </w:rPr>
      </w:r>
      <w:r>
        <w:rPr>
          <w:noProof/>
        </w:rPr>
        <w:fldChar w:fldCharType="separate"/>
      </w:r>
      <w:r>
        <w:rPr>
          <w:noProof/>
        </w:rPr>
        <w:t>5</w:t>
      </w:r>
      <w:r>
        <w:rPr>
          <w:noProof/>
        </w:rPr>
        <w:fldChar w:fldCharType="end"/>
      </w:r>
    </w:p>
    <w:p w14:paraId="68472379" w14:textId="77777777" w:rsidR="002B216E" w:rsidRDefault="002B216E">
      <w:pPr>
        <w:pStyle w:val="TOC1"/>
        <w:rPr>
          <w:rFonts w:asciiTheme="minorHAnsi" w:eastAsia="宋体" w:hAnsiTheme="minorHAnsi" w:cstheme="minorBidi"/>
          <w:bCs w:val="0"/>
          <w:caps w:val="0"/>
          <w:noProof/>
        </w:rPr>
      </w:pPr>
      <w:r>
        <w:rPr>
          <w:rFonts w:hint="eastAsia"/>
          <w:noProof/>
        </w:rPr>
        <w:t>第四章</w:t>
      </w:r>
      <w:r>
        <w:rPr>
          <w:rFonts w:hint="eastAsia"/>
          <w:noProof/>
        </w:rPr>
        <w:t xml:space="preserve"> </w:t>
      </w:r>
      <w:r>
        <w:rPr>
          <w:rFonts w:hint="eastAsia"/>
          <w:noProof/>
        </w:rPr>
        <w:t>水稻</w:t>
      </w:r>
      <w:r>
        <w:rPr>
          <w:noProof/>
        </w:rPr>
        <w:t>miRNA</w:t>
      </w:r>
      <w:r>
        <w:rPr>
          <w:rFonts w:hint="eastAsia"/>
          <w:noProof/>
        </w:rPr>
        <w:t>靶基因的生物相关性筛选</w:t>
      </w:r>
      <w:r>
        <w:rPr>
          <w:noProof/>
        </w:rPr>
        <w:tab/>
      </w:r>
      <w:r>
        <w:rPr>
          <w:noProof/>
        </w:rPr>
        <w:fldChar w:fldCharType="begin"/>
      </w:r>
      <w:r>
        <w:rPr>
          <w:noProof/>
        </w:rPr>
        <w:instrText xml:space="preserve"> PAGEREF _Toc475622472 \h </w:instrText>
      </w:r>
      <w:r>
        <w:rPr>
          <w:noProof/>
        </w:rPr>
      </w:r>
      <w:r>
        <w:rPr>
          <w:noProof/>
        </w:rPr>
        <w:fldChar w:fldCharType="separate"/>
      </w:r>
      <w:r>
        <w:rPr>
          <w:noProof/>
        </w:rPr>
        <w:t>6</w:t>
      </w:r>
      <w:r>
        <w:rPr>
          <w:noProof/>
        </w:rPr>
        <w:fldChar w:fldCharType="end"/>
      </w:r>
    </w:p>
    <w:p w14:paraId="0C28D56B" w14:textId="77777777" w:rsidR="002B216E" w:rsidRDefault="002B216E">
      <w:pPr>
        <w:pStyle w:val="TOC2"/>
        <w:tabs>
          <w:tab w:val="right" w:leader="dot" w:pos="8436"/>
        </w:tabs>
        <w:ind w:firstLine="240"/>
        <w:rPr>
          <w:rFonts w:asciiTheme="minorHAnsi" w:hAnsiTheme="minorHAnsi"/>
          <w:bCs w:val="0"/>
          <w:noProof/>
          <w:szCs w:val="24"/>
        </w:rPr>
      </w:pPr>
      <w:r>
        <w:rPr>
          <w:noProof/>
        </w:rPr>
        <w:t>4.1 miRNA</w:t>
      </w:r>
      <w:r>
        <w:rPr>
          <w:rFonts w:hint="eastAsia"/>
          <w:noProof/>
        </w:rPr>
        <w:t>的表达热图</w:t>
      </w:r>
      <w:r>
        <w:rPr>
          <w:noProof/>
        </w:rPr>
        <w:t>(heatmap)</w:t>
      </w:r>
      <w:r>
        <w:rPr>
          <w:noProof/>
        </w:rPr>
        <w:tab/>
      </w:r>
      <w:r>
        <w:rPr>
          <w:noProof/>
        </w:rPr>
        <w:fldChar w:fldCharType="begin"/>
      </w:r>
      <w:r>
        <w:rPr>
          <w:noProof/>
        </w:rPr>
        <w:instrText xml:space="preserve"> PAGEREF _Toc475622473 \h </w:instrText>
      </w:r>
      <w:r>
        <w:rPr>
          <w:noProof/>
        </w:rPr>
      </w:r>
      <w:r>
        <w:rPr>
          <w:noProof/>
        </w:rPr>
        <w:fldChar w:fldCharType="separate"/>
      </w:r>
      <w:r>
        <w:rPr>
          <w:noProof/>
        </w:rPr>
        <w:t>7</w:t>
      </w:r>
      <w:r>
        <w:rPr>
          <w:noProof/>
        </w:rPr>
        <w:fldChar w:fldCharType="end"/>
      </w:r>
    </w:p>
    <w:p w14:paraId="15901209" w14:textId="77777777" w:rsidR="002B216E" w:rsidRDefault="002B216E">
      <w:pPr>
        <w:pStyle w:val="TOC2"/>
        <w:tabs>
          <w:tab w:val="right" w:leader="dot" w:pos="8436"/>
        </w:tabs>
        <w:ind w:firstLine="240"/>
        <w:rPr>
          <w:rFonts w:asciiTheme="minorHAnsi" w:hAnsiTheme="minorHAnsi"/>
          <w:bCs w:val="0"/>
          <w:noProof/>
          <w:szCs w:val="24"/>
        </w:rPr>
      </w:pPr>
      <w:r>
        <w:rPr>
          <w:noProof/>
        </w:rPr>
        <w:t>4.2</w:t>
      </w:r>
      <w:r>
        <w:rPr>
          <w:rFonts w:hint="eastAsia"/>
          <w:noProof/>
        </w:rPr>
        <w:t xml:space="preserve"> </w:t>
      </w:r>
      <w:r>
        <w:rPr>
          <w:rFonts w:hint="eastAsia"/>
          <w:noProof/>
        </w:rPr>
        <w:t>降解组验证</w:t>
      </w:r>
      <w:r>
        <w:rPr>
          <w:noProof/>
        </w:rPr>
        <w:t>miRNA</w:t>
      </w:r>
      <w:r>
        <w:rPr>
          <w:rFonts w:hint="eastAsia"/>
          <w:noProof/>
        </w:rPr>
        <w:t>和靶基因作用对</w:t>
      </w:r>
      <w:r>
        <w:rPr>
          <w:noProof/>
        </w:rPr>
        <w:t>(miRNA:target interaction pair)</w:t>
      </w:r>
      <w:r>
        <w:rPr>
          <w:rFonts w:hint="eastAsia"/>
          <w:noProof/>
        </w:rPr>
        <w:t>的表达量相关性检验</w:t>
      </w:r>
      <w:r>
        <w:rPr>
          <w:noProof/>
        </w:rPr>
        <w:tab/>
      </w:r>
      <w:r>
        <w:rPr>
          <w:noProof/>
        </w:rPr>
        <w:fldChar w:fldCharType="begin"/>
      </w:r>
      <w:r>
        <w:rPr>
          <w:noProof/>
        </w:rPr>
        <w:instrText xml:space="preserve"> PAGEREF _Toc475622474 \h </w:instrText>
      </w:r>
      <w:r>
        <w:rPr>
          <w:noProof/>
        </w:rPr>
      </w:r>
      <w:r>
        <w:rPr>
          <w:noProof/>
        </w:rPr>
        <w:fldChar w:fldCharType="separate"/>
      </w:r>
      <w:r>
        <w:rPr>
          <w:noProof/>
        </w:rPr>
        <w:t>10</w:t>
      </w:r>
      <w:r>
        <w:rPr>
          <w:noProof/>
        </w:rPr>
        <w:fldChar w:fldCharType="end"/>
      </w:r>
    </w:p>
    <w:p w14:paraId="5310A488" w14:textId="77777777" w:rsidR="002B216E" w:rsidRDefault="002B216E">
      <w:pPr>
        <w:pStyle w:val="TOC2"/>
        <w:tabs>
          <w:tab w:val="right" w:leader="dot" w:pos="8436"/>
        </w:tabs>
        <w:ind w:firstLine="240"/>
        <w:rPr>
          <w:rFonts w:asciiTheme="minorHAnsi" w:hAnsiTheme="minorHAnsi"/>
          <w:bCs w:val="0"/>
          <w:noProof/>
          <w:szCs w:val="24"/>
        </w:rPr>
      </w:pPr>
      <w:r>
        <w:rPr>
          <w:noProof/>
        </w:rPr>
        <w:t>4.3 miRNA</w:t>
      </w:r>
      <w:r>
        <w:rPr>
          <w:rFonts w:hint="eastAsia"/>
          <w:noProof/>
        </w:rPr>
        <w:t>家族内不同</w:t>
      </w:r>
      <w:r>
        <w:rPr>
          <w:noProof/>
        </w:rPr>
        <w:t>miRNA</w:t>
      </w:r>
      <w:r>
        <w:rPr>
          <w:rFonts w:hint="eastAsia"/>
          <w:noProof/>
        </w:rPr>
        <w:t>和靶基因表达量相关性比较</w:t>
      </w:r>
      <w:r>
        <w:rPr>
          <w:noProof/>
        </w:rPr>
        <w:tab/>
      </w:r>
      <w:r>
        <w:rPr>
          <w:noProof/>
        </w:rPr>
        <w:fldChar w:fldCharType="begin"/>
      </w:r>
      <w:r>
        <w:rPr>
          <w:noProof/>
        </w:rPr>
        <w:instrText xml:space="preserve"> PAGEREF _Toc475622475 \h </w:instrText>
      </w:r>
      <w:r>
        <w:rPr>
          <w:noProof/>
        </w:rPr>
      </w:r>
      <w:r>
        <w:rPr>
          <w:noProof/>
        </w:rPr>
        <w:fldChar w:fldCharType="separate"/>
      </w:r>
      <w:r>
        <w:rPr>
          <w:noProof/>
        </w:rPr>
        <w:t>12</w:t>
      </w:r>
      <w:r>
        <w:rPr>
          <w:noProof/>
        </w:rPr>
        <w:fldChar w:fldCharType="end"/>
      </w:r>
    </w:p>
    <w:p w14:paraId="4084D743" w14:textId="77777777" w:rsidR="002B216E" w:rsidRDefault="002B216E">
      <w:pPr>
        <w:pStyle w:val="TOC2"/>
        <w:tabs>
          <w:tab w:val="right" w:leader="dot" w:pos="8436"/>
        </w:tabs>
        <w:ind w:firstLine="240"/>
        <w:rPr>
          <w:rFonts w:asciiTheme="minorHAnsi" w:hAnsiTheme="minorHAnsi"/>
          <w:bCs w:val="0"/>
          <w:noProof/>
          <w:szCs w:val="24"/>
        </w:rPr>
      </w:pPr>
      <w:r>
        <w:rPr>
          <w:noProof/>
        </w:rPr>
        <w:t>4.4</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_Toc475622476 \h </w:instrText>
      </w:r>
      <w:r>
        <w:rPr>
          <w:noProof/>
        </w:rPr>
      </w:r>
      <w:r>
        <w:rPr>
          <w:noProof/>
        </w:rPr>
        <w:fldChar w:fldCharType="separate"/>
      </w:r>
      <w:r>
        <w:rPr>
          <w:noProof/>
        </w:rPr>
        <w:t>13</w:t>
      </w:r>
      <w:r>
        <w:rPr>
          <w:noProof/>
        </w:rPr>
        <w:fldChar w:fldCharType="end"/>
      </w:r>
    </w:p>
    <w:p w14:paraId="434307B9" w14:textId="77777777" w:rsidR="002B216E" w:rsidRDefault="002B216E">
      <w:pPr>
        <w:pStyle w:val="TOC1"/>
        <w:rPr>
          <w:rFonts w:asciiTheme="minorHAnsi" w:eastAsia="宋体" w:hAnsiTheme="minorHAnsi" w:cstheme="minorBidi"/>
          <w:bCs w:val="0"/>
          <w:caps w:val="0"/>
          <w:noProof/>
        </w:rPr>
      </w:pPr>
      <w:r>
        <w:rPr>
          <w:rFonts w:hint="eastAsia"/>
          <w:noProof/>
        </w:rPr>
        <w:t>第五章</w:t>
      </w:r>
      <w:r>
        <w:rPr>
          <w:noProof/>
        </w:rPr>
        <w:t xml:space="preserve"> miRNA</w:t>
      </w:r>
      <w:r>
        <w:rPr>
          <w:rFonts w:hint="eastAsia"/>
          <w:noProof/>
        </w:rPr>
        <w:t>及其靶基因上结合位点的</w:t>
      </w:r>
      <w:r>
        <w:rPr>
          <w:noProof/>
        </w:rPr>
        <w:t>SNP</w:t>
      </w:r>
      <w:r>
        <w:rPr>
          <w:rFonts w:hint="eastAsia"/>
          <w:noProof/>
        </w:rPr>
        <w:t>获得和分析</w:t>
      </w:r>
      <w:r>
        <w:rPr>
          <w:noProof/>
        </w:rPr>
        <w:tab/>
      </w:r>
      <w:r>
        <w:rPr>
          <w:noProof/>
        </w:rPr>
        <w:fldChar w:fldCharType="begin"/>
      </w:r>
      <w:r>
        <w:rPr>
          <w:noProof/>
        </w:rPr>
        <w:instrText xml:space="preserve"> PAGEREF _Toc475622477 \h </w:instrText>
      </w:r>
      <w:r>
        <w:rPr>
          <w:noProof/>
        </w:rPr>
      </w:r>
      <w:r>
        <w:rPr>
          <w:noProof/>
        </w:rPr>
        <w:fldChar w:fldCharType="separate"/>
      </w:r>
      <w:r>
        <w:rPr>
          <w:noProof/>
        </w:rPr>
        <w:t>14</w:t>
      </w:r>
      <w:r>
        <w:rPr>
          <w:noProof/>
        </w:rPr>
        <w:fldChar w:fldCharType="end"/>
      </w:r>
    </w:p>
    <w:p w14:paraId="7D8C0AA3" w14:textId="77777777" w:rsidR="002B216E" w:rsidRDefault="002B216E">
      <w:pPr>
        <w:pStyle w:val="TOC2"/>
        <w:tabs>
          <w:tab w:val="right" w:leader="dot" w:pos="8436"/>
        </w:tabs>
        <w:ind w:firstLine="240"/>
        <w:rPr>
          <w:rFonts w:asciiTheme="minorHAnsi" w:hAnsiTheme="minorHAnsi"/>
          <w:bCs w:val="0"/>
          <w:noProof/>
          <w:szCs w:val="24"/>
        </w:rPr>
      </w:pPr>
      <w:r>
        <w:rPr>
          <w:noProof/>
        </w:rPr>
        <w:lastRenderedPageBreak/>
        <w:t>5.1</w:t>
      </w:r>
      <w:r>
        <w:rPr>
          <w:rFonts w:hint="eastAsia"/>
          <w:noProof/>
        </w:rPr>
        <w:t xml:space="preserve"> </w:t>
      </w:r>
      <w:r>
        <w:rPr>
          <w:rFonts w:hint="eastAsia"/>
          <w:noProof/>
        </w:rPr>
        <w:t>本地</w:t>
      </w:r>
      <w:r>
        <w:rPr>
          <w:noProof/>
        </w:rPr>
        <w:t>SNP</w:t>
      </w:r>
      <w:r>
        <w:rPr>
          <w:rFonts w:hint="eastAsia"/>
          <w:noProof/>
        </w:rPr>
        <w:t>数据库的建立</w:t>
      </w:r>
      <w:r>
        <w:rPr>
          <w:noProof/>
        </w:rPr>
        <w:tab/>
      </w:r>
      <w:r>
        <w:rPr>
          <w:noProof/>
        </w:rPr>
        <w:fldChar w:fldCharType="begin"/>
      </w:r>
      <w:r>
        <w:rPr>
          <w:noProof/>
        </w:rPr>
        <w:instrText xml:space="preserve"> PAGEREF _Toc475622478 \h </w:instrText>
      </w:r>
      <w:r>
        <w:rPr>
          <w:noProof/>
        </w:rPr>
      </w:r>
      <w:r>
        <w:rPr>
          <w:noProof/>
        </w:rPr>
        <w:fldChar w:fldCharType="separate"/>
      </w:r>
      <w:r>
        <w:rPr>
          <w:noProof/>
        </w:rPr>
        <w:t>14</w:t>
      </w:r>
      <w:r>
        <w:rPr>
          <w:noProof/>
        </w:rPr>
        <w:fldChar w:fldCharType="end"/>
      </w:r>
    </w:p>
    <w:p w14:paraId="00810588" w14:textId="77777777" w:rsidR="002B216E" w:rsidRDefault="002B216E">
      <w:pPr>
        <w:pStyle w:val="TOC3"/>
        <w:ind w:firstLine="480"/>
        <w:rPr>
          <w:rFonts w:asciiTheme="minorHAnsi" w:hAnsiTheme="minorHAnsi"/>
          <w:noProof/>
          <w:szCs w:val="24"/>
        </w:rPr>
      </w:pPr>
      <w:r w:rsidRPr="00673A8C">
        <w:rPr>
          <w:b/>
          <w:noProof/>
        </w:rPr>
        <w:t>5.1.1</w:t>
      </w:r>
      <w:r>
        <w:rPr>
          <w:noProof/>
        </w:rPr>
        <w:t xml:space="preserve"> SNP</w:t>
      </w:r>
      <w:r>
        <w:rPr>
          <w:rFonts w:hint="eastAsia"/>
          <w:noProof/>
        </w:rPr>
        <w:t>数据库之间的比较</w:t>
      </w:r>
      <w:r>
        <w:rPr>
          <w:noProof/>
        </w:rPr>
        <w:tab/>
      </w:r>
      <w:r>
        <w:rPr>
          <w:noProof/>
        </w:rPr>
        <w:fldChar w:fldCharType="begin"/>
      </w:r>
      <w:r>
        <w:rPr>
          <w:noProof/>
        </w:rPr>
        <w:instrText xml:space="preserve"> PAGEREF _Toc475622479 \h </w:instrText>
      </w:r>
      <w:r>
        <w:rPr>
          <w:noProof/>
        </w:rPr>
      </w:r>
      <w:r>
        <w:rPr>
          <w:noProof/>
        </w:rPr>
        <w:fldChar w:fldCharType="separate"/>
      </w:r>
      <w:r>
        <w:rPr>
          <w:noProof/>
        </w:rPr>
        <w:t>15</w:t>
      </w:r>
      <w:r>
        <w:rPr>
          <w:noProof/>
        </w:rPr>
        <w:fldChar w:fldCharType="end"/>
      </w:r>
    </w:p>
    <w:p w14:paraId="70BDDEB0" w14:textId="77777777" w:rsidR="002B216E" w:rsidRDefault="002B216E">
      <w:pPr>
        <w:pStyle w:val="TOC2"/>
        <w:tabs>
          <w:tab w:val="right" w:leader="dot" w:pos="8436"/>
        </w:tabs>
        <w:ind w:firstLine="240"/>
        <w:rPr>
          <w:rFonts w:asciiTheme="minorHAnsi" w:hAnsiTheme="minorHAnsi"/>
          <w:bCs w:val="0"/>
          <w:noProof/>
          <w:szCs w:val="24"/>
        </w:rPr>
      </w:pPr>
      <w:r>
        <w:rPr>
          <w:noProof/>
        </w:rPr>
        <w:t>5.2</w:t>
      </w:r>
      <w:r>
        <w:rPr>
          <w:rFonts w:hint="eastAsia"/>
          <w:noProof/>
        </w:rPr>
        <w:t xml:space="preserve"> </w:t>
      </w:r>
      <w:r>
        <w:rPr>
          <w:rFonts w:hint="eastAsia"/>
          <w:noProof/>
        </w:rPr>
        <w:t>水稻全部</w:t>
      </w:r>
      <w:r>
        <w:rPr>
          <w:noProof/>
        </w:rPr>
        <w:t>miRNA</w:t>
      </w:r>
      <w:r>
        <w:rPr>
          <w:rFonts w:hint="eastAsia"/>
          <w:noProof/>
        </w:rPr>
        <w:t>的</w:t>
      </w:r>
      <w:r>
        <w:rPr>
          <w:noProof/>
        </w:rPr>
        <w:t>SNP</w:t>
      </w:r>
      <w:r>
        <w:rPr>
          <w:rFonts w:hint="eastAsia"/>
          <w:noProof/>
        </w:rPr>
        <w:t>密度分析</w:t>
      </w:r>
      <w:r>
        <w:rPr>
          <w:noProof/>
        </w:rPr>
        <w:tab/>
      </w:r>
      <w:r>
        <w:rPr>
          <w:noProof/>
        </w:rPr>
        <w:fldChar w:fldCharType="begin"/>
      </w:r>
      <w:r>
        <w:rPr>
          <w:noProof/>
        </w:rPr>
        <w:instrText xml:space="preserve"> PAGEREF _Toc475622480 \h </w:instrText>
      </w:r>
      <w:r>
        <w:rPr>
          <w:noProof/>
        </w:rPr>
      </w:r>
      <w:r>
        <w:rPr>
          <w:noProof/>
        </w:rPr>
        <w:fldChar w:fldCharType="separate"/>
      </w:r>
      <w:r>
        <w:rPr>
          <w:noProof/>
        </w:rPr>
        <w:t>16</w:t>
      </w:r>
      <w:r>
        <w:rPr>
          <w:noProof/>
        </w:rPr>
        <w:fldChar w:fldCharType="end"/>
      </w:r>
    </w:p>
    <w:p w14:paraId="3F14ED31" w14:textId="77777777" w:rsidR="002B216E" w:rsidRDefault="002B216E">
      <w:pPr>
        <w:pStyle w:val="TOC2"/>
        <w:tabs>
          <w:tab w:val="right" w:leader="dot" w:pos="8436"/>
        </w:tabs>
        <w:ind w:firstLine="240"/>
        <w:rPr>
          <w:rFonts w:asciiTheme="minorHAnsi" w:hAnsiTheme="minorHAnsi"/>
          <w:bCs w:val="0"/>
          <w:noProof/>
          <w:szCs w:val="24"/>
        </w:rPr>
      </w:pPr>
      <w:r>
        <w:rPr>
          <w:noProof/>
        </w:rPr>
        <w:t>5.3</w:t>
      </w:r>
      <w:r>
        <w:rPr>
          <w:rFonts w:hint="eastAsia"/>
          <w:noProof/>
        </w:rPr>
        <w:t xml:space="preserve"> </w:t>
      </w:r>
      <w:r>
        <w:rPr>
          <w:rFonts w:hint="eastAsia"/>
          <w:noProof/>
        </w:rPr>
        <w:t>成熟的保守</w:t>
      </w:r>
      <w:r>
        <w:rPr>
          <w:noProof/>
        </w:rPr>
        <w:t>miRNA</w:t>
      </w:r>
      <w:r>
        <w:rPr>
          <w:rFonts w:hint="eastAsia"/>
          <w:noProof/>
        </w:rPr>
        <w:t>和非保守</w:t>
      </w:r>
      <w:r>
        <w:rPr>
          <w:noProof/>
        </w:rPr>
        <w:t>miRNA</w:t>
      </w:r>
      <w:r>
        <w:rPr>
          <w:rFonts w:hint="eastAsia"/>
          <w:noProof/>
        </w:rPr>
        <w:t>上各位点</w:t>
      </w:r>
      <w:r>
        <w:rPr>
          <w:noProof/>
        </w:rPr>
        <w:t>SNP</w:t>
      </w:r>
      <w:r>
        <w:rPr>
          <w:rFonts w:hint="eastAsia"/>
          <w:noProof/>
        </w:rPr>
        <w:t>频率</w:t>
      </w:r>
      <w:r>
        <w:rPr>
          <w:noProof/>
        </w:rPr>
        <w:tab/>
      </w:r>
      <w:r>
        <w:rPr>
          <w:noProof/>
        </w:rPr>
        <w:fldChar w:fldCharType="begin"/>
      </w:r>
      <w:r>
        <w:rPr>
          <w:noProof/>
        </w:rPr>
        <w:instrText xml:space="preserve"> PAGEREF _Toc475622481 \h </w:instrText>
      </w:r>
      <w:r>
        <w:rPr>
          <w:noProof/>
        </w:rPr>
      </w:r>
      <w:r>
        <w:rPr>
          <w:noProof/>
        </w:rPr>
        <w:fldChar w:fldCharType="separate"/>
      </w:r>
      <w:r>
        <w:rPr>
          <w:noProof/>
        </w:rPr>
        <w:t>20</w:t>
      </w:r>
      <w:r>
        <w:rPr>
          <w:noProof/>
        </w:rPr>
        <w:fldChar w:fldCharType="end"/>
      </w:r>
    </w:p>
    <w:p w14:paraId="20DC3B5B" w14:textId="77777777" w:rsidR="002B216E" w:rsidRDefault="002B216E">
      <w:pPr>
        <w:pStyle w:val="TOC2"/>
        <w:tabs>
          <w:tab w:val="right" w:leader="dot" w:pos="8436"/>
        </w:tabs>
        <w:ind w:firstLine="240"/>
        <w:rPr>
          <w:rFonts w:asciiTheme="minorHAnsi" w:hAnsiTheme="minorHAnsi"/>
          <w:bCs w:val="0"/>
          <w:noProof/>
          <w:szCs w:val="24"/>
        </w:rPr>
      </w:pPr>
      <w:r>
        <w:rPr>
          <w:noProof/>
        </w:rPr>
        <w:t>5.4</w:t>
      </w:r>
      <w:r>
        <w:rPr>
          <w:rFonts w:hint="eastAsia"/>
          <w:noProof/>
        </w:rPr>
        <w:t xml:space="preserve"> </w:t>
      </w:r>
      <w:r>
        <w:rPr>
          <w:rFonts w:hint="eastAsia"/>
          <w:noProof/>
        </w:rPr>
        <w:t>保守</w:t>
      </w:r>
      <w:r>
        <w:rPr>
          <w:noProof/>
        </w:rPr>
        <w:t>miRNA</w:t>
      </w:r>
      <w:r>
        <w:rPr>
          <w:rFonts w:hint="eastAsia"/>
          <w:noProof/>
        </w:rPr>
        <w:t>和其靶基因保守位点上</w:t>
      </w:r>
      <w:r>
        <w:rPr>
          <w:noProof/>
        </w:rPr>
        <w:t>SNP</w:t>
      </w:r>
      <w:r>
        <w:rPr>
          <w:rFonts w:hint="eastAsia"/>
          <w:noProof/>
        </w:rPr>
        <w:t>频率</w:t>
      </w:r>
      <w:r>
        <w:rPr>
          <w:noProof/>
        </w:rPr>
        <w:tab/>
      </w:r>
      <w:r>
        <w:rPr>
          <w:noProof/>
        </w:rPr>
        <w:fldChar w:fldCharType="begin"/>
      </w:r>
      <w:r>
        <w:rPr>
          <w:noProof/>
        </w:rPr>
        <w:instrText xml:space="preserve"> PAGEREF _Toc475622482 \h </w:instrText>
      </w:r>
      <w:r>
        <w:rPr>
          <w:noProof/>
        </w:rPr>
      </w:r>
      <w:r>
        <w:rPr>
          <w:noProof/>
        </w:rPr>
        <w:fldChar w:fldCharType="separate"/>
      </w:r>
      <w:r>
        <w:rPr>
          <w:noProof/>
        </w:rPr>
        <w:t>21</w:t>
      </w:r>
      <w:r>
        <w:rPr>
          <w:noProof/>
        </w:rPr>
        <w:fldChar w:fldCharType="end"/>
      </w:r>
    </w:p>
    <w:p w14:paraId="3BDDE1A2" w14:textId="77777777" w:rsidR="002B216E" w:rsidRDefault="002B216E">
      <w:pPr>
        <w:pStyle w:val="TOC2"/>
        <w:tabs>
          <w:tab w:val="right" w:leader="dot" w:pos="8436"/>
        </w:tabs>
        <w:ind w:firstLine="240"/>
        <w:rPr>
          <w:rFonts w:asciiTheme="minorHAnsi" w:hAnsiTheme="minorHAnsi"/>
          <w:bCs w:val="0"/>
          <w:noProof/>
          <w:szCs w:val="24"/>
        </w:rPr>
      </w:pPr>
      <w:r>
        <w:rPr>
          <w:noProof/>
        </w:rPr>
        <w:t>5.5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_Toc475622483 \h </w:instrText>
      </w:r>
      <w:r>
        <w:rPr>
          <w:noProof/>
        </w:rPr>
      </w:r>
      <w:r>
        <w:rPr>
          <w:noProof/>
        </w:rPr>
        <w:fldChar w:fldCharType="separate"/>
      </w:r>
      <w:r>
        <w:rPr>
          <w:noProof/>
        </w:rPr>
        <w:t>22</w:t>
      </w:r>
      <w:r>
        <w:rPr>
          <w:noProof/>
        </w:rPr>
        <w:fldChar w:fldCharType="end"/>
      </w:r>
    </w:p>
    <w:p w14:paraId="4A25D9F2" w14:textId="77777777" w:rsidR="002B216E" w:rsidRDefault="002B216E">
      <w:pPr>
        <w:pStyle w:val="TOC1"/>
        <w:rPr>
          <w:rFonts w:asciiTheme="minorHAnsi" w:eastAsia="宋体" w:hAnsiTheme="minorHAnsi" w:cstheme="minorBidi"/>
          <w:bCs w:val="0"/>
          <w:caps w:val="0"/>
          <w:noProof/>
        </w:rPr>
      </w:pPr>
      <w:r>
        <w:rPr>
          <w:rFonts w:hint="eastAsia"/>
          <w:noProof/>
        </w:rPr>
        <w:t>第六章</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_Toc475622484 \h </w:instrText>
      </w:r>
      <w:r>
        <w:rPr>
          <w:noProof/>
        </w:rPr>
      </w:r>
      <w:r>
        <w:rPr>
          <w:noProof/>
        </w:rPr>
        <w:fldChar w:fldCharType="separate"/>
      </w:r>
      <w:r>
        <w:rPr>
          <w:noProof/>
        </w:rPr>
        <w:t>24</w:t>
      </w:r>
      <w:r>
        <w:rPr>
          <w:noProof/>
        </w:rPr>
        <w:fldChar w:fldCharType="end"/>
      </w:r>
    </w:p>
    <w:p w14:paraId="2926E771" w14:textId="77777777" w:rsidR="002B216E" w:rsidRDefault="002B216E">
      <w:pPr>
        <w:pStyle w:val="TOC2"/>
        <w:tabs>
          <w:tab w:val="right" w:leader="dot" w:pos="8436"/>
        </w:tabs>
        <w:ind w:firstLine="240"/>
        <w:rPr>
          <w:rFonts w:asciiTheme="minorHAnsi" w:hAnsiTheme="minorHAnsi"/>
          <w:bCs w:val="0"/>
          <w:noProof/>
          <w:szCs w:val="24"/>
        </w:rPr>
      </w:pPr>
      <w:r>
        <w:rPr>
          <w:noProof/>
        </w:rPr>
        <w:t>6.1</w:t>
      </w:r>
      <w:r>
        <w:rPr>
          <w:rFonts w:hint="eastAsia"/>
          <w:noProof/>
        </w:rPr>
        <w:t xml:space="preserve"> </w:t>
      </w:r>
      <w:r>
        <w:rPr>
          <w:rFonts w:hint="eastAsia"/>
          <w:noProof/>
        </w:rPr>
        <w:t>水稻</w:t>
      </w:r>
      <w:r>
        <w:rPr>
          <w:noProof/>
        </w:rPr>
        <w:t>miRNA</w:t>
      </w:r>
      <w:r>
        <w:rPr>
          <w:rFonts w:hint="eastAsia"/>
          <w:noProof/>
        </w:rPr>
        <w:t>单倍型分析</w:t>
      </w:r>
      <w:r>
        <w:rPr>
          <w:noProof/>
        </w:rPr>
        <w:tab/>
      </w:r>
      <w:r>
        <w:rPr>
          <w:noProof/>
        </w:rPr>
        <w:fldChar w:fldCharType="begin"/>
      </w:r>
      <w:r>
        <w:rPr>
          <w:noProof/>
        </w:rPr>
        <w:instrText xml:space="preserve"> PAGEREF _Toc475622485 \h </w:instrText>
      </w:r>
      <w:r>
        <w:rPr>
          <w:noProof/>
        </w:rPr>
      </w:r>
      <w:r>
        <w:rPr>
          <w:noProof/>
        </w:rPr>
        <w:fldChar w:fldCharType="separate"/>
      </w:r>
      <w:r>
        <w:rPr>
          <w:noProof/>
        </w:rPr>
        <w:t>24</w:t>
      </w:r>
      <w:r>
        <w:rPr>
          <w:noProof/>
        </w:rPr>
        <w:fldChar w:fldCharType="end"/>
      </w:r>
    </w:p>
    <w:p w14:paraId="54899B50" w14:textId="77777777" w:rsidR="002B216E" w:rsidRDefault="002B216E">
      <w:pPr>
        <w:pStyle w:val="TOC2"/>
        <w:tabs>
          <w:tab w:val="right" w:leader="dot" w:pos="8436"/>
        </w:tabs>
        <w:ind w:firstLine="240"/>
        <w:rPr>
          <w:rFonts w:asciiTheme="minorHAnsi" w:hAnsiTheme="minorHAnsi"/>
          <w:bCs w:val="0"/>
          <w:noProof/>
          <w:szCs w:val="24"/>
        </w:rPr>
      </w:pPr>
      <w:r>
        <w:rPr>
          <w:noProof/>
        </w:rPr>
        <w:t>6.2 pre-miRNA</w:t>
      </w:r>
      <w:r>
        <w:rPr>
          <w:rFonts w:hint="eastAsia"/>
          <w:noProof/>
        </w:rPr>
        <w:t>二级结构稳定性分析</w:t>
      </w:r>
      <w:r>
        <w:rPr>
          <w:noProof/>
        </w:rPr>
        <w:tab/>
      </w:r>
      <w:r>
        <w:rPr>
          <w:noProof/>
        </w:rPr>
        <w:fldChar w:fldCharType="begin"/>
      </w:r>
      <w:r>
        <w:rPr>
          <w:noProof/>
        </w:rPr>
        <w:instrText xml:space="preserve"> PAGEREF _Toc475622486 \h </w:instrText>
      </w:r>
      <w:r>
        <w:rPr>
          <w:noProof/>
        </w:rPr>
      </w:r>
      <w:r>
        <w:rPr>
          <w:noProof/>
        </w:rPr>
        <w:fldChar w:fldCharType="separate"/>
      </w:r>
      <w:r>
        <w:rPr>
          <w:noProof/>
        </w:rPr>
        <w:t>26</w:t>
      </w:r>
      <w:r>
        <w:rPr>
          <w:noProof/>
        </w:rPr>
        <w:fldChar w:fldCharType="end"/>
      </w:r>
    </w:p>
    <w:p w14:paraId="3E182DEB" w14:textId="77777777" w:rsidR="002B216E" w:rsidRDefault="002B216E">
      <w:pPr>
        <w:pStyle w:val="TOC2"/>
        <w:tabs>
          <w:tab w:val="right" w:leader="dot" w:pos="8436"/>
        </w:tabs>
        <w:ind w:firstLine="240"/>
        <w:rPr>
          <w:rFonts w:asciiTheme="minorHAnsi" w:hAnsiTheme="minorHAnsi"/>
          <w:bCs w:val="0"/>
          <w:noProof/>
          <w:szCs w:val="24"/>
        </w:rPr>
      </w:pPr>
      <w:r>
        <w:rPr>
          <w:noProof/>
        </w:rPr>
        <w:t>6.3 miRNA</w:t>
      </w:r>
      <w:r>
        <w:rPr>
          <w:rFonts w:hint="eastAsia"/>
          <w:noProof/>
        </w:rPr>
        <w:t>和靶基因结合位点互补模式</w:t>
      </w:r>
      <w:r>
        <w:rPr>
          <w:noProof/>
        </w:rPr>
        <w:t>(complementarity pattern)</w:t>
      </w:r>
      <w:r>
        <w:rPr>
          <w:rFonts w:hint="eastAsia"/>
          <w:noProof/>
        </w:rPr>
        <w:t>研究</w:t>
      </w:r>
      <w:r>
        <w:rPr>
          <w:noProof/>
        </w:rPr>
        <w:tab/>
      </w:r>
      <w:r>
        <w:rPr>
          <w:noProof/>
        </w:rPr>
        <w:fldChar w:fldCharType="begin"/>
      </w:r>
      <w:r>
        <w:rPr>
          <w:noProof/>
        </w:rPr>
        <w:instrText xml:space="preserve"> PAGEREF _Toc475622487 \h </w:instrText>
      </w:r>
      <w:r>
        <w:rPr>
          <w:noProof/>
        </w:rPr>
      </w:r>
      <w:r>
        <w:rPr>
          <w:noProof/>
        </w:rPr>
        <w:fldChar w:fldCharType="separate"/>
      </w:r>
      <w:r>
        <w:rPr>
          <w:noProof/>
        </w:rPr>
        <w:t>29</w:t>
      </w:r>
      <w:r>
        <w:rPr>
          <w:noProof/>
        </w:rPr>
        <w:fldChar w:fldCharType="end"/>
      </w:r>
    </w:p>
    <w:p w14:paraId="40A672C1" w14:textId="77777777" w:rsidR="002B216E" w:rsidRDefault="002B216E">
      <w:pPr>
        <w:pStyle w:val="TOC2"/>
        <w:tabs>
          <w:tab w:val="right" w:leader="dot" w:pos="8436"/>
        </w:tabs>
        <w:ind w:firstLine="240"/>
        <w:rPr>
          <w:rFonts w:asciiTheme="minorHAnsi" w:hAnsiTheme="minorHAnsi"/>
          <w:bCs w:val="0"/>
          <w:noProof/>
          <w:szCs w:val="24"/>
        </w:rPr>
      </w:pPr>
      <w:r>
        <w:rPr>
          <w:noProof/>
        </w:rPr>
        <w:t>6.4</w:t>
      </w:r>
      <w:r>
        <w:rPr>
          <w:rFonts w:hint="eastAsia"/>
          <w:noProof/>
        </w:rPr>
        <w:t xml:space="preserve"> </w:t>
      </w:r>
      <w:r>
        <w:rPr>
          <w:rFonts w:hint="eastAsia"/>
          <w:noProof/>
        </w:rPr>
        <w:t>联合互补模式分析</w:t>
      </w:r>
      <w:r>
        <w:rPr>
          <w:noProof/>
        </w:rPr>
        <w:tab/>
      </w:r>
      <w:r>
        <w:rPr>
          <w:noProof/>
        </w:rPr>
        <w:fldChar w:fldCharType="begin"/>
      </w:r>
      <w:r>
        <w:rPr>
          <w:noProof/>
        </w:rPr>
        <w:instrText xml:space="preserve"> PAGEREF _Toc475622488 \h </w:instrText>
      </w:r>
      <w:r>
        <w:rPr>
          <w:noProof/>
        </w:rPr>
      </w:r>
      <w:r>
        <w:rPr>
          <w:noProof/>
        </w:rPr>
        <w:fldChar w:fldCharType="separate"/>
      </w:r>
      <w:r>
        <w:rPr>
          <w:noProof/>
        </w:rPr>
        <w:t>32</w:t>
      </w:r>
      <w:r>
        <w:rPr>
          <w:noProof/>
        </w:rPr>
        <w:fldChar w:fldCharType="end"/>
      </w:r>
    </w:p>
    <w:p w14:paraId="4C8D1C8C" w14:textId="77777777" w:rsidR="002B216E" w:rsidRDefault="002B216E">
      <w:pPr>
        <w:pStyle w:val="TOC3"/>
        <w:ind w:firstLine="480"/>
        <w:rPr>
          <w:rFonts w:asciiTheme="minorHAnsi" w:hAnsiTheme="minorHAnsi"/>
          <w:noProof/>
          <w:szCs w:val="24"/>
        </w:rPr>
      </w:pPr>
      <w:r w:rsidRPr="00673A8C">
        <w:rPr>
          <w:b/>
          <w:noProof/>
        </w:rPr>
        <w:t>6.4.1</w:t>
      </w:r>
      <w:r>
        <w:rPr>
          <w:rFonts w:hint="eastAsia"/>
          <w:noProof/>
        </w:rPr>
        <w:t xml:space="preserve"> </w:t>
      </w:r>
      <w:r>
        <w:rPr>
          <w:rFonts w:hint="eastAsia"/>
          <w:noProof/>
        </w:rPr>
        <w:t>联合互补模式分析方法介绍</w:t>
      </w:r>
      <w:r>
        <w:rPr>
          <w:noProof/>
        </w:rPr>
        <w:tab/>
      </w:r>
      <w:r>
        <w:rPr>
          <w:noProof/>
        </w:rPr>
        <w:fldChar w:fldCharType="begin"/>
      </w:r>
      <w:r>
        <w:rPr>
          <w:noProof/>
        </w:rPr>
        <w:instrText xml:space="preserve"> PAGEREF _Toc475622489 \h </w:instrText>
      </w:r>
      <w:r>
        <w:rPr>
          <w:noProof/>
        </w:rPr>
      </w:r>
      <w:r>
        <w:rPr>
          <w:noProof/>
        </w:rPr>
        <w:fldChar w:fldCharType="separate"/>
      </w:r>
      <w:r>
        <w:rPr>
          <w:noProof/>
        </w:rPr>
        <w:t>32</w:t>
      </w:r>
      <w:r>
        <w:rPr>
          <w:noProof/>
        </w:rPr>
        <w:fldChar w:fldCharType="end"/>
      </w:r>
    </w:p>
    <w:p w14:paraId="5C8CF6CE" w14:textId="77777777" w:rsidR="002B216E" w:rsidRDefault="002B216E">
      <w:pPr>
        <w:pStyle w:val="TOC3"/>
        <w:ind w:firstLine="480"/>
        <w:rPr>
          <w:rFonts w:asciiTheme="minorHAnsi" w:hAnsiTheme="minorHAnsi"/>
          <w:noProof/>
          <w:szCs w:val="24"/>
        </w:rPr>
      </w:pPr>
      <w:r w:rsidRPr="00673A8C">
        <w:rPr>
          <w:b/>
          <w:noProof/>
        </w:rPr>
        <w:t>6.4.2</w:t>
      </w:r>
      <w:r>
        <w:rPr>
          <w:rFonts w:hint="eastAsia"/>
          <w:noProof/>
        </w:rPr>
        <w:t xml:space="preserve"> </w:t>
      </w:r>
      <w:r>
        <w:rPr>
          <w:rFonts w:hint="eastAsia"/>
          <w:noProof/>
        </w:rPr>
        <w:t>互补性恢复现象和</w:t>
      </w:r>
      <w:r>
        <w:rPr>
          <w:noProof/>
        </w:rPr>
        <w:t>osa-miR818</w:t>
      </w:r>
      <w:r>
        <w:rPr>
          <w:rFonts w:hint="eastAsia"/>
          <w:noProof/>
        </w:rPr>
        <w:t>家族</w:t>
      </w:r>
      <w:r>
        <w:rPr>
          <w:noProof/>
        </w:rPr>
        <w:tab/>
      </w:r>
      <w:r>
        <w:rPr>
          <w:noProof/>
        </w:rPr>
        <w:fldChar w:fldCharType="begin"/>
      </w:r>
      <w:r>
        <w:rPr>
          <w:noProof/>
        </w:rPr>
        <w:instrText xml:space="preserve"> PAGEREF _Toc475622490 \h </w:instrText>
      </w:r>
      <w:r>
        <w:rPr>
          <w:noProof/>
        </w:rPr>
      </w:r>
      <w:r>
        <w:rPr>
          <w:noProof/>
        </w:rPr>
        <w:fldChar w:fldCharType="separate"/>
      </w:r>
      <w:r>
        <w:rPr>
          <w:noProof/>
        </w:rPr>
        <w:t>34</w:t>
      </w:r>
      <w:r>
        <w:rPr>
          <w:noProof/>
        </w:rPr>
        <w:fldChar w:fldCharType="end"/>
      </w:r>
    </w:p>
    <w:p w14:paraId="26E535C6" w14:textId="77777777" w:rsidR="002B216E" w:rsidRDefault="002B216E">
      <w:pPr>
        <w:pStyle w:val="TOC2"/>
        <w:tabs>
          <w:tab w:val="right" w:leader="dot" w:pos="8436"/>
        </w:tabs>
        <w:ind w:firstLine="240"/>
        <w:rPr>
          <w:rFonts w:asciiTheme="minorHAnsi" w:hAnsiTheme="minorHAnsi"/>
          <w:bCs w:val="0"/>
          <w:noProof/>
          <w:szCs w:val="24"/>
        </w:rPr>
      </w:pPr>
      <w:r>
        <w:rPr>
          <w:noProof/>
        </w:rPr>
        <w:t>6.5</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_Toc475622491 \h </w:instrText>
      </w:r>
      <w:r>
        <w:rPr>
          <w:noProof/>
        </w:rPr>
      </w:r>
      <w:r>
        <w:rPr>
          <w:noProof/>
        </w:rPr>
        <w:fldChar w:fldCharType="separate"/>
      </w:r>
      <w:r>
        <w:rPr>
          <w:noProof/>
        </w:rPr>
        <w:t>39</w:t>
      </w:r>
      <w:r>
        <w:rPr>
          <w:noProof/>
        </w:rPr>
        <w:fldChar w:fldCharType="end"/>
      </w:r>
    </w:p>
    <w:p w14:paraId="424CA6D9" w14:textId="77777777" w:rsidR="002B216E" w:rsidRDefault="002B216E">
      <w:pPr>
        <w:pStyle w:val="TOC1"/>
        <w:rPr>
          <w:rFonts w:asciiTheme="minorHAnsi" w:eastAsia="宋体" w:hAnsiTheme="minorHAnsi" w:cstheme="minorBidi"/>
          <w:bCs w:val="0"/>
          <w:caps w:val="0"/>
          <w:noProof/>
        </w:rPr>
      </w:pPr>
      <w:r>
        <w:rPr>
          <w:rFonts w:hint="eastAsia"/>
          <w:noProof/>
        </w:rPr>
        <w:t>第七章</w:t>
      </w:r>
      <w:r>
        <w:rPr>
          <w:rFonts w:hint="eastAsia"/>
          <w:noProof/>
        </w:rPr>
        <w:t xml:space="preserve"> </w:t>
      </w:r>
      <w:r>
        <w:rPr>
          <w:rFonts w:hint="eastAsia"/>
          <w:noProof/>
        </w:rPr>
        <w:t>单倍体表型分析和对比</w:t>
      </w:r>
      <w:r>
        <w:rPr>
          <w:noProof/>
        </w:rPr>
        <w:tab/>
      </w:r>
      <w:r>
        <w:rPr>
          <w:noProof/>
        </w:rPr>
        <w:fldChar w:fldCharType="begin"/>
      </w:r>
      <w:r>
        <w:rPr>
          <w:noProof/>
        </w:rPr>
        <w:instrText xml:space="preserve"> PAGEREF _Toc475622492 \h </w:instrText>
      </w:r>
      <w:r>
        <w:rPr>
          <w:noProof/>
        </w:rPr>
      </w:r>
      <w:r>
        <w:rPr>
          <w:noProof/>
        </w:rPr>
        <w:fldChar w:fldCharType="separate"/>
      </w:r>
      <w:r>
        <w:rPr>
          <w:noProof/>
        </w:rPr>
        <w:t>40</w:t>
      </w:r>
      <w:r>
        <w:rPr>
          <w:noProof/>
        </w:rPr>
        <w:fldChar w:fldCharType="end"/>
      </w:r>
    </w:p>
    <w:p w14:paraId="11A9BC56" w14:textId="77777777" w:rsidR="002B216E" w:rsidRDefault="002B216E">
      <w:pPr>
        <w:pStyle w:val="TOC2"/>
        <w:tabs>
          <w:tab w:val="right" w:leader="dot" w:pos="8436"/>
        </w:tabs>
        <w:ind w:firstLine="240"/>
        <w:rPr>
          <w:rFonts w:asciiTheme="minorHAnsi" w:hAnsiTheme="minorHAnsi"/>
          <w:bCs w:val="0"/>
          <w:noProof/>
          <w:szCs w:val="24"/>
        </w:rPr>
      </w:pPr>
      <w:r>
        <w:rPr>
          <w:noProof/>
        </w:rPr>
        <w:t>7.1</w:t>
      </w:r>
      <w:r>
        <w:rPr>
          <w:rFonts w:hint="eastAsia"/>
          <w:noProof/>
        </w:rPr>
        <w:t xml:space="preserve"> </w:t>
      </w:r>
      <w:r>
        <w:rPr>
          <w:rFonts w:hint="eastAsia"/>
          <w:noProof/>
        </w:rPr>
        <w:t>寻找结合位点上带有</w:t>
      </w:r>
      <w:r>
        <w:rPr>
          <w:noProof/>
        </w:rPr>
        <w:t>SNP</w:t>
      </w:r>
      <w:r>
        <w:rPr>
          <w:rFonts w:hint="eastAsia"/>
          <w:noProof/>
        </w:rPr>
        <w:t>的靶基因</w:t>
      </w:r>
      <w:r>
        <w:rPr>
          <w:noProof/>
        </w:rPr>
        <w:tab/>
      </w:r>
      <w:r>
        <w:rPr>
          <w:noProof/>
        </w:rPr>
        <w:fldChar w:fldCharType="begin"/>
      </w:r>
      <w:r>
        <w:rPr>
          <w:noProof/>
        </w:rPr>
        <w:instrText xml:space="preserve"> PAGEREF _Toc475622493 \h </w:instrText>
      </w:r>
      <w:r>
        <w:rPr>
          <w:noProof/>
        </w:rPr>
      </w:r>
      <w:r>
        <w:rPr>
          <w:noProof/>
        </w:rPr>
        <w:fldChar w:fldCharType="separate"/>
      </w:r>
      <w:r>
        <w:rPr>
          <w:noProof/>
        </w:rPr>
        <w:t>40</w:t>
      </w:r>
      <w:r>
        <w:rPr>
          <w:noProof/>
        </w:rPr>
        <w:fldChar w:fldCharType="end"/>
      </w:r>
    </w:p>
    <w:p w14:paraId="37AAD921" w14:textId="77777777" w:rsidR="002B216E" w:rsidRDefault="002B216E">
      <w:pPr>
        <w:pStyle w:val="TOC2"/>
        <w:tabs>
          <w:tab w:val="right" w:leader="dot" w:pos="8436"/>
        </w:tabs>
        <w:ind w:firstLine="240"/>
        <w:rPr>
          <w:rFonts w:asciiTheme="minorHAnsi" w:hAnsiTheme="minorHAnsi"/>
          <w:bCs w:val="0"/>
          <w:noProof/>
          <w:szCs w:val="24"/>
        </w:rPr>
      </w:pPr>
      <w:r>
        <w:rPr>
          <w:noProof/>
        </w:rPr>
        <w:t>7.2</w:t>
      </w:r>
      <w:r>
        <w:rPr>
          <w:rFonts w:hint="eastAsia"/>
          <w:noProof/>
        </w:rPr>
        <w:t xml:space="preserve"> </w:t>
      </w:r>
      <w:r>
        <w:rPr>
          <w:rFonts w:hint="eastAsia"/>
          <w:noProof/>
        </w:rPr>
        <w:t>单倍型之间水稻品系表型比较</w:t>
      </w:r>
      <w:r>
        <w:rPr>
          <w:noProof/>
        </w:rPr>
        <w:tab/>
      </w:r>
      <w:r>
        <w:rPr>
          <w:noProof/>
        </w:rPr>
        <w:fldChar w:fldCharType="begin"/>
      </w:r>
      <w:r>
        <w:rPr>
          <w:noProof/>
        </w:rPr>
        <w:instrText xml:space="preserve"> PAGEREF _Toc475622494 \h </w:instrText>
      </w:r>
      <w:r>
        <w:rPr>
          <w:noProof/>
        </w:rPr>
      </w:r>
      <w:r>
        <w:rPr>
          <w:noProof/>
        </w:rPr>
        <w:fldChar w:fldCharType="separate"/>
      </w:r>
      <w:r>
        <w:rPr>
          <w:noProof/>
        </w:rPr>
        <w:t>43</w:t>
      </w:r>
      <w:r>
        <w:rPr>
          <w:noProof/>
        </w:rPr>
        <w:fldChar w:fldCharType="end"/>
      </w:r>
    </w:p>
    <w:p w14:paraId="30588F12" w14:textId="77777777" w:rsidR="002B216E" w:rsidRDefault="002B216E">
      <w:pPr>
        <w:pStyle w:val="TOC2"/>
        <w:tabs>
          <w:tab w:val="right" w:leader="dot" w:pos="8436"/>
        </w:tabs>
        <w:ind w:firstLine="240"/>
        <w:rPr>
          <w:rFonts w:asciiTheme="minorHAnsi" w:hAnsiTheme="minorHAnsi"/>
          <w:bCs w:val="0"/>
          <w:noProof/>
          <w:szCs w:val="24"/>
        </w:rPr>
      </w:pPr>
      <w:r>
        <w:rPr>
          <w:noProof/>
        </w:rPr>
        <w:t>7.3</w:t>
      </w:r>
      <w:r>
        <w:rPr>
          <w:rFonts w:hint="eastAsia"/>
          <w:noProof/>
        </w:rPr>
        <w:t xml:space="preserve"> </w:t>
      </w:r>
      <w:r>
        <w:rPr>
          <w:rFonts w:hint="eastAsia"/>
          <w:noProof/>
        </w:rPr>
        <w:t>本章小节</w:t>
      </w:r>
      <w:r>
        <w:rPr>
          <w:noProof/>
        </w:rPr>
        <w:tab/>
      </w:r>
      <w:r>
        <w:rPr>
          <w:noProof/>
        </w:rPr>
        <w:fldChar w:fldCharType="begin"/>
      </w:r>
      <w:r>
        <w:rPr>
          <w:noProof/>
        </w:rPr>
        <w:instrText xml:space="preserve"> PAGEREF _Toc475622495 \h </w:instrText>
      </w:r>
      <w:r>
        <w:rPr>
          <w:noProof/>
        </w:rPr>
      </w:r>
      <w:r>
        <w:rPr>
          <w:noProof/>
        </w:rPr>
        <w:fldChar w:fldCharType="separate"/>
      </w:r>
      <w:r>
        <w:rPr>
          <w:noProof/>
        </w:rPr>
        <w:t>47</w:t>
      </w:r>
      <w:r>
        <w:rPr>
          <w:noProof/>
        </w:rPr>
        <w:fldChar w:fldCharType="end"/>
      </w:r>
    </w:p>
    <w:p w14:paraId="50757556" w14:textId="77777777" w:rsidR="002B216E" w:rsidRDefault="002B216E">
      <w:pPr>
        <w:pStyle w:val="TOC1"/>
        <w:rPr>
          <w:rFonts w:asciiTheme="minorHAnsi" w:eastAsia="宋体" w:hAnsiTheme="minorHAnsi" w:cstheme="minorBidi"/>
          <w:bCs w:val="0"/>
          <w:caps w:val="0"/>
          <w:noProof/>
        </w:rPr>
      </w:pPr>
      <w:r>
        <w:rPr>
          <w:rFonts w:hint="eastAsia"/>
          <w:noProof/>
        </w:rPr>
        <w:t>第八章</w:t>
      </w:r>
      <w:r>
        <w:rPr>
          <w:rFonts w:hint="eastAsia"/>
          <w:noProof/>
        </w:rPr>
        <w:t xml:space="preserve"> </w:t>
      </w:r>
      <w:r>
        <w:rPr>
          <w:rFonts w:hint="eastAsia"/>
          <w:noProof/>
        </w:rPr>
        <w:t>总结和展望</w:t>
      </w:r>
      <w:r>
        <w:rPr>
          <w:noProof/>
        </w:rPr>
        <w:tab/>
      </w:r>
      <w:r>
        <w:rPr>
          <w:noProof/>
        </w:rPr>
        <w:fldChar w:fldCharType="begin"/>
      </w:r>
      <w:r>
        <w:rPr>
          <w:noProof/>
        </w:rPr>
        <w:instrText xml:space="preserve"> PAGEREF _Toc475622496 \h </w:instrText>
      </w:r>
      <w:r>
        <w:rPr>
          <w:noProof/>
        </w:rPr>
      </w:r>
      <w:r>
        <w:rPr>
          <w:noProof/>
        </w:rPr>
        <w:fldChar w:fldCharType="separate"/>
      </w:r>
      <w:r>
        <w:rPr>
          <w:noProof/>
        </w:rPr>
        <w:t>48</w:t>
      </w:r>
      <w:r>
        <w:rPr>
          <w:noProof/>
        </w:rPr>
        <w:fldChar w:fldCharType="end"/>
      </w:r>
    </w:p>
    <w:p w14:paraId="45234F3D" w14:textId="77777777" w:rsidR="002B216E" w:rsidRDefault="002B216E">
      <w:pPr>
        <w:pStyle w:val="TOC2"/>
        <w:tabs>
          <w:tab w:val="right" w:leader="dot" w:pos="8436"/>
        </w:tabs>
        <w:ind w:firstLine="240"/>
        <w:rPr>
          <w:rFonts w:asciiTheme="minorHAnsi" w:hAnsiTheme="minorHAnsi"/>
          <w:bCs w:val="0"/>
          <w:noProof/>
          <w:szCs w:val="24"/>
        </w:rPr>
      </w:pPr>
      <w:r>
        <w:rPr>
          <w:noProof/>
        </w:rPr>
        <w:t>8.1</w:t>
      </w:r>
      <w:r>
        <w:rPr>
          <w:rFonts w:hint="eastAsia"/>
          <w:noProof/>
        </w:rPr>
        <w:t xml:space="preserve"> </w:t>
      </w:r>
      <w:r>
        <w:rPr>
          <w:rFonts w:hint="eastAsia"/>
          <w:noProof/>
        </w:rPr>
        <w:t>总结</w:t>
      </w:r>
      <w:r>
        <w:rPr>
          <w:noProof/>
        </w:rPr>
        <w:tab/>
      </w:r>
      <w:r>
        <w:rPr>
          <w:noProof/>
        </w:rPr>
        <w:fldChar w:fldCharType="begin"/>
      </w:r>
      <w:r>
        <w:rPr>
          <w:noProof/>
        </w:rPr>
        <w:instrText xml:space="preserve"> PAGEREF _Toc475622497 \h </w:instrText>
      </w:r>
      <w:r>
        <w:rPr>
          <w:noProof/>
        </w:rPr>
      </w:r>
      <w:r>
        <w:rPr>
          <w:noProof/>
        </w:rPr>
        <w:fldChar w:fldCharType="separate"/>
      </w:r>
      <w:r>
        <w:rPr>
          <w:noProof/>
        </w:rPr>
        <w:t>48</w:t>
      </w:r>
      <w:r>
        <w:rPr>
          <w:noProof/>
        </w:rPr>
        <w:fldChar w:fldCharType="end"/>
      </w:r>
    </w:p>
    <w:p w14:paraId="76A3BFAF" w14:textId="77777777" w:rsidR="002B216E" w:rsidRDefault="002B216E">
      <w:pPr>
        <w:pStyle w:val="TOC2"/>
        <w:tabs>
          <w:tab w:val="right" w:leader="dot" w:pos="8436"/>
        </w:tabs>
        <w:ind w:firstLine="240"/>
        <w:rPr>
          <w:rFonts w:asciiTheme="minorHAnsi" w:hAnsiTheme="minorHAnsi"/>
          <w:bCs w:val="0"/>
          <w:noProof/>
          <w:szCs w:val="24"/>
        </w:rPr>
      </w:pPr>
      <w:r>
        <w:rPr>
          <w:noProof/>
        </w:rPr>
        <w:t>8.2</w:t>
      </w:r>
      <w:r>
        <w:rPr>
          <w:rFonts w:hint="eastAsia"/>
          <w:noProof/>
        </w:rPr>
        <w:t xml:space="preserve"> </w:t>
      </w:r>
      <w:r>
        <w:rPr>
          <w:rFonts w:hint="eastAsia"/>
          <w:noProof/>
        </w:rPr>
        <w:t>展望</w:t>
      </w:r>
      <w:r>
        <w:rPr>
          <w:noProof/>
        </w:rPr>
        <w:tab/>
      </w:r>
      <w:r>
        <w:rPr>
          <w:noProof/>
        </w:rPr>
        <w:fldChar w:fldCharType="begin"/>
      </w:r>
      <w:r>
        <w:rPr>
          <w:noProof/>
        </w:rPr>
        <w:instrText xml:space="preserve"> PAGEREF _Toc475622498 \h </w:instrText>
      </w:r>
      <w:r>
        <w:rPr>
          <w:noProof/>
        </w:rPr>
      </w:r>
      <w:r>
        <w:rPr>
          <w:noProof/>
        </w:rPr>
        <w:fldChar w:fldCharType="separate"/>
      </w:r>
      <w:r>
        <w:rPr>
          <w:noProof/>
        </w:rPr>
        <w:t>49</w:t>
      </w:r>
      <w:r>
        <w:rPr>
          <w:noProof/>
        </w:rPr>
        <w:fldChar w:fldCharType="end"/>
      </w:r>
    </w:p>
    <w:p w14:paraId="02FD8554" w14:textId="77777777" w:rsidR="002B216E" w:rsidRDefault="002B216E">
      <w:pPr>
        <w:pStyle w:val="TOC1"/>
        <w:rPr>
          <w:rFonts w:asciiTheme="minorHAnsi" w:eastAsia="宋体" w:hAnsiTheme="minorHAnsi" w:cstheme="minorBidi"/>
          <w:bCs w:val="0"/>
          <w:caps w:val="0"/>
          <w:noProof/>
        </w:rPr>
      </w:pPr>
      <w:r>
        <w:rPr>
          <w:rFonts w:hint="eastAsia"/>
          <w:noProof/>
        </w:rPr>
        <w:t>参</w:t>
      </w:r>
      <w:r>
        <w:rPr>
          <w:noProof/>
        </w:rPr>
        <w:t xml:space="preserve"> </w:t>
      </w:r>
      <w:r>
        <w:rPr>
          <w:rFonts w:hint="eastAsia"/>
          <w:noProof/>
        </w:rPr>
        <w:t>考</w:t>
      </w:r>
      <w:r>
        <w:rPr>
          <w:noProof/>
        </w:rPr>
        <w:t xml:space="preserve"> </w:t>
      </w:r>
      <w:r>
        <w:rPr>
          <w:rFonts w:hint="eastAsia"/>
          <w:noProof/>
        </w:rPr>
        <w:t>文</w:t>
      </w:r>
      <w:r>
        <w:rPr>
          <w:noProof/>
        </w:rPr>
        <w:t xml:space="preserve"> </w:t>
      </w:r>
      <w:r>
        <w:rPr>
          <w:rFonts w:hint="eastAsia"/>
          <w:noProof/>
        </w:rPr>
        <w:t>献</w:t>
      </w:r>
      <w:r>
        <w:rPr>
          <w:noProof/>
        </w:rPr>
        <w:tab/>
      </w:r>
      <w:r>
        <w:rPr>
          <w:noProof/>
        </w:rPr>
        <w:fldChar w:fldCharType="begin"/>
      </w:r>
      <w:r>
        <w:rPr>
          <w:noProof/>
        </w:rPr>
        <w:instrText xml:space="preserve"> PAGEREF _Toc475622499 \h </w:instrText>
      </w:r>
      <w:r>
        <w:rPr>
          <w:noProof/>
        </w:rPr>
      </w:r>
      <w:r>
        <w:rPr>
          <w:noProof/>
        </w:rPr>
        <w:fldChar w:fldCharType="separate"/>
      </w:r>
      <w:r>
        <w:rPr>
          <w:noProof/>
        </w:rPr>
        <w:t>51</w:t>
      </w:r>
      <w:r>
        <w:rPr>
          <w:noProof/>
        </w:rPr>
        <w:fldChar w:fldCharType="end"/>
      </w:r>
    </w:p>
    <w:p w14:paraId="52F09898"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附录</w:t>
      </w:r>
      <w:r w:rsidRPr="00673A8C">
        <w:rPr>
          <w:rFonts w:cs="Times New Roman"/>
          <w:noProof/>
        </w:rPr>
        <w:t>1 miRNA</w:t>
      </w:r>
      <w:r w:rsidRPr="00673A8C">
        <w:rPr>
          <w:rFonts w:cs="Times New Roman" w:hint="eastAsia"/>
          <w:noProof/>
        </w:rPr>
        <w:t>单倍型分析</w:t>
      </w:r>
      <w:r>
        <w:rPr>
          <w:noProof/>
        </w:rPr>
        <w:tab/>
      </w:r>
      <w:r>
        <w:rPr>
          <w:noProof/>
        </w:rPr>
        <w:fldChar w:fldCharType="begin"/>
      </w:r>
      <w:r>
        <w:rPr>
          <w:noProof/>
        </w:rPr>
        <w:instrText xml:space="preserve"> PAGEREF _Toc475622500 \h </w:instrText>
      </w:r>
      <w:r>
        <w:rPr>
          <w:noProof/>
        </w:rPr>
      </w:r>
      <w:r>
        <w:rPr>
          <w:noProof/>
        </w:rPr>
        <w:fldChar w:fldCharType="separate"/>
      </w:r>
      <w:r>
        <w:rPr>
          <w:noProof/>
        </w:rPr>
        <w:t>55</w:t>
      </w:r>
      <w:r>
        <w:rPr>
          <w:noProof/>
        </w:rPr>
        <w:fldChar w:fldCharType="end"/>
      </w:r>
    </w:p>
    <w:p w14:paraId="731AD815"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1 </w:t>
      </w:r>
      <w:r w:rsidRPr="00673A8C">
        <w:rPr>
          <w:rFonts w:cs="Times New Roman" w:hint="eastAsia"/>
          <w:noProof/>
        </w:rPr>
        <w:t>保守成熟</w:t>
      </w:r>
      <w:r w:rsidRPr="00673A8C">
        <w:rPr>
          <w:rFonts w:cs="Times New Roman"/>
          <w:noProof/>
        </w:rPr>
        <w:t>miRNA</w:t>
      </w:r>
      <w:r w:rsidRPr="00673A8C">
        <w:rPr>
          <w:rFonts w:cs="Times New Roman" w:hint="eastAsia"/>
          <w:noProof/>
        </w:rPr>
        <w:t>上</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_Toc475622501 \h </w:instrText>
      </w:r>
      <w:r>
        <w:rPr>
          <w:noProof/>
        </w:rPr>
      </w:r>
      <w:r>
        <w:rPr>
          <w:noProof/>
        </w:rPr>
        <w:fldChar w:fldCharType="separate"/>
      </w:r>
      <w:r>
        <w:rPr>
          <w:noProof/>
        </w:rPr>
        <w:t>56</w:t>
      </w:r>
      <w:r>
        <w:rPr>
          <w:noProof/>
        </w:rPr>
        <w:fldChar w:fldCharType="end"/>
      </w:r>
    </w:p>
    <w:p w14:paraId="67E09ECE"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2 </w:t>
      </w:r>
      <w:r w:rsidRPr="00673A8C">
        <w:rPr>
          <w:rFonts w:cs="Times New Roman" w:hint="eastAsia"/>
          <w:noProof/>
        </w:rPr>
        <w:t>保守</w:t>
      </w:r>
      <w:r w:rsidRPr="00673A8C">
        <w:rPr>
          <w:rFonts w:cs="Times New Roman"/>
          <w:noProof/>
        </w:rPr>
        <w:t>miRNA</w:t>
      </w:r>
      <w:r w:rsidRPr="00673A8C">
        <w:rPr>
          <w:rFonts w:cs="Times New Roman" w:hint="eastAsia"/>
          <w:noProof/>
        </w:rPr>
        <w:t>的预测靶基因</w:t>
      </w:r>
      <w:r>
        <w:rPr>
          <w:noProof/>
        </w:rPr>
        <w:tab/>
      </w:r>
      <w:r>
        <w:rPr>
          <w:noProof/>
        </w:rPr>
        <w:fldChar w:fldCharType="begin"/>
      </w:r>
      <w:r>
        <w:rPr>
          <w:noProof/>
        </w:rPr>
        <w:instrText xml:space="preserve"> PAGEREF _Toc475622502 \h </w:instrText>
      </w:r>
      <w:r>
        <w:rPr>
          <w:noProof/>
        </w:rPr>
      </w:r>
      <w:r>
        <w:rPr>
          <w:noProof/>
        </w:rPr>
        <w:fldChar w:fldCharType="separate"/>
      </w:r>
      <w:r>
        <w:rPr>
          <w:noProof/>
        </w:rPr>
        <w:t>61</w:t>
      </w:r>
      <w:r>
        <w:rPr>
          <w:noProof/>
        </w:rPr>
        <w:fldChar w:fldCharType="end"/>
      </w:r>
    </w:p>
    <w:p w14:paraId="2F39245F" w14:textId="77777777" w:rsidR="002B216E" w:rsidRDefault="002B216E">
      <w:pPr>
        <w:pStyle w:val="TOC1"/>
        <w:rPr>
          <w:rFonts w:asciiTheme="minorHAnsi" w:eastAsia="宋体" w:hAnsiTheme="minorHAnsi" w:cstheme="minorBidi"/>
          <w:bCs w:val="0"/>
          <w:caps w:val="0"/>
          <w:noProof/>
        </w:rPr>
      </w:pPr>
      <w:r w:rsidRPr="00673A8C">
        <w:rPr>
          <w:rFonts w:cs="Times New Roman" w:hint="eastAsia"/>
          <w:noProof/>
        </w:rPr>
        <w:t>附表</w:t>
      </w:r>
      <w:r w:rsidRPr="00673A8C">
        <w:rPr>
          <w:rFonts w:cs="Times New Roman"/>
          <w:noProof/>
        </w:rPr>
        <w:t xml:space="preserve">3 </w:t>
      </w:r>
      <w:r w:rsidRPr="00673A8C">
        <w:rPr>
          <w:rFonts w:cs="Times New Roman" w:hint="eastAsia"/>
          <w:noProof/>
        </w:rPr>
        <w:t>保守</w:t>
      </w:r>
      <w:r w:rsidRPr="00673A8C">
        <w:rPr>
          <w:rFonts w:cs="Times New Roman"/>
          <w:noProof/>
        </w:rPr>
        <w:t>miRNA</w:t>
      </w:r>
      <w:r w:rsidRPr="00673A8C">
        <w:rPr>
          <w:rFonts w:cs="Times New Roman" w:hint="eastAsia"/>
          <w:noProof/>
        </w:rPr>
        <w:t>靶基因结合位点上的</w:t>
      </w:r>
      <w:r w:rsidRPr="00673A8C">
        <w:rPr>
          <w:rFonts w:cs="Times New Roman"/>
          <w:noProof/>
        </w:rPr>
        <w:t>SNP</w:t>
      </w:r>
      <w:r w:rsidRPr="00673A8C">
        <w:rPr>
          <w:rFonts w:cs="Times New Roman" w:hint="eastAsia"/>
          <w:noProof/>
        </w:rPr>
        <w:t>信息</w:t>
      </w:r>
      <w:r>
        <w:rPr>
          <w:noProof/>
        </w:rPr>
        <w:tab/>
      </w:r>
      <w:r>
        <w:rPr>
          <w:noProof/>
        </w:rPr>
        <w:fldChar w:fldCharType="begin"/>
      </w:r>
      <w:r>
        <w:rPr>
          <w:noProof/>
        </w:rPr>
        <w:instrText xml:space="preserve"> PAGEREF _Toc475622503 \h </w:instrText>
      </w:r>
      <w:r>
        <w:rPr>
          <w:noProof/>
        </w:rPr>
      </w:r>
      <w:r>
        <w:rPr>
          <w:noProof/>
        </w:rPr>
        <w:fldChar w:fldCharType="separate"/>
      </w:r>
      <w:r>
        <w:rPr>
          <w:noProof/>
        </w:rPr>
        <w:t>64</w:t>
      </w:r>
      <w:r>
        <w:rPr>
          <w:noProof/>
        </w:rPr>
        <w:fldChar w:fldCharType="end"/>
      </w:r>
    </w:p>
    <w:p w14:paraId="3E351AB1" w14:textId="77777777" w:rsidR="002B216E" w:rsidRDefault="002B216E">
      <w:pPr>
        <w:pStyle w:val="TOC1"/>
        <w:rPr>
          <w:rFonts w:asciiTheme="minorHAnsi" w:eastAsia="宋体" w:hAnsiTheme="minorHAnsi" w:cstheme="minorBidi"/>
          <w:bCs w:val="0"/>
          <w:caps w:val="0"/>
          <w:noProof/>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_Toc475622504 \h </w:instrText>
      </w:r>
      <w:r>
        <w:rPr>
          <w:noProof/>
        </w:rPr>
      </w:r>
      <w:r>
        <w:rPr>
          <w:noProof/>
        </w:rPr>
        <w:fldChar w:fldCharType="separate"/>
      </w:r>
      <w:r>
        <w:rPr>
          <w:noProof/>
        </w:rPr>
        <w:t>70</w:t>
      </w:r>
      <w:r>
        <w:rPr>
          <w:noProof/>
        </w:rPr>
        <w:fldChar w:fldCharType="end"/>
      </w:r>
    </w:p>
    <w:p w14:paraId="164DCB66" w14:textId="77777777" w:rsidR="002B216E" w:rsidRDefault="002B216E">
      <w:pPr>
        <w:pStyle w:val="TOC1"/>
        <w:rPr>
          <w:rFonts w:asciiTheme="minorHAnsi" w:eastAsia="宋体" w:hAnsiTheme="minorHAnsi" w:cstheme="minorBidi"/>
          <w:bCs w:val="0"/>
          <w:caps w:val="0"/>
          <w:noProof/>
        </w:rPr>
      </w:pPr>
      <w:r>
        <w:rPr>
          <w:rFonts w:hint="eastAsia"/>
          <w:noProof/>
        </w:rPr>
        <w:t>攻读硕士学位期间已发表或录用的论文</w:t>
      </w:r>
      <w:r>
        <w:rPr>
          <w:noProof/>
        </w:rPr>
        <w:tab/>
      </w:r>
      <w:r>
        <w:rPr>
          <w:noProof/>
        </w:rPr>
        <w:fldChar w:fldCharType="begin"/>
      </w:r>
      <w:r>
        <w:rPr>
          <w:noProof/>
        </w:rPr>
        <w:instrText xml:space="preserve"> PAGEREF _Toc475622505 \h </w:instrText>
      </w:r>
      <w:r>
        <w:rPr>
          <w:noProof/>
        </w:rPr>
      </w:r>
      <w:r>
        <w:rPr>
          <w:noProof/>
        </w:rPr>
        <w:fldChar w:fldCharType="separate"/>
      </w:r>
      <w:r>
        <w:rPr>
          <w:noProof/>
        </w:rPr>
        <w:t>71</w:t>
      </w:r>
      <w:r>
        <w:rPr>
          <w:noProof/>
        </w:rPr>
        <w:fldChar w:fldCharType="end"/>
      </w:r>
    </w:p>
    <w:p w14:paraId="556F7A3A" w14:textId="0EB739D0" w:rsidR="00A06D3E" w:rsidRDefault="00601D70" w:rsidP="00601D70">
      <w:r>
        <w:fldChar w:fldCharType="end"/>
      </w:r>
    </w:p>
    <w:p w14:paraId="2BE1B287" w14:textId="77777777" w:rsidR="001F7B1A" w:rsidRDefault="001F7B1A" w:rsidP="00A06D3E"/>
    <w:p w14:paraId="0C8AB91E" w14:textId="77777777" w:rsidR="001F7B1A" w:rsidRPr="00A06D3E" w:rsidRDefault="001F7B1A" w:rsidP="00A06D3E"/>
    <w:p w14:paraId="71D39370" w14:textId="77777777" w:rsidR="00C83F46" w:rsidRDefault="00460EFC" w:rsidP="006F13B3">
      <w:pPr>
        <w:pStyle w:val="a6"/>
      </w:pPr>
      <w:r w:rsidRPr="00F73E58">
        <w:lastRenderedPageBreak/>
        <w:t>图</w:t>
      </w:r>
      <w:r w:rsidRPr="00F73E58">
        <w:t xml:space="preserve"> </w:t>
      </w:r>
      <w:r w:rsidRPr="00F73E58">
        <w:t>录</w:t>
      </w:r>
    </w:p>
    <w:p w14:paraId="245FED3B" w14:textId="77777777" w:rsidR="0050425A" w:rsidRPr="0050425A" w:rsidRDefault="0050425A" w:rsidP="0050425A"/>
    <w:p w14:paraId="65A168ED" w14:textId="77777777" w:rsidR="0050425A" w:rsidRDefault="0050425A">
      <w:pPr>
        <w:pStyle w:val="TableofFigures"/>
        <w:rPr>
          <w:rFonts w:asciiTheme="minorHAnsi" w:hAnsiTheme="minorHAnsi"/>
          <w:noProof/>
        </w:rPr>
      </w:pPr>
      <w:r>
        <w:fldChar w:fldCharType="begin"/>
      </w:r>
      <w:r>
        <w:instrText xml:space="preserve"> TOC \f F \t "</w:instrText>
      </w:r>
      <w:r>
        <w:instrText>图</w:instrText>
      </w:r>
      <w:r>
        <w:instrText>-</w:instrText>
      </w:r>
      <w:r>
        <w:instrText>中文题注</w:instrText>
      </w:r>
      <w:r>
        <w:instrText xml:space="preserve">" \c </w:instrText>
      </w:r>
      <w:r>
        <w:fldChar w:fldCharType="separate"/>
      </w:r>
      <w:r>
        <w:rPr>
          <w:rFonts w:hint="eastAsia"/>
          <w:noProof/>
        </w:rPr>
        <w:t>图</w:t>
      </w:r>
      <w:r>
        <w:rPr>
          <w:noProof/>
        </w:rPr>
        <w:t xml:space="preserve">1-1 </w:t>
      </w:r>
      <w:r>
        <w:rPr>
          <w:rFonts w:hint="eastAsia"/>
          <w:noProof/>
        </w:rPr>
        <w:t>植物中</w:t>
      </w:r>
      <w:r>
        <w:rPr>
          <w:noProof/>
        </w:rPr>
        <w:t>miRNA</w:t>
      </w:r>
      <w:r>
        <w:rPr>
          <w:rFonts w:hint="eastAsia"/>
          <w:noProof/>
        </w:rPr>
        <w:t>的生成、成熟以及作用过程</w:t>
      </w:r>
      <w:r>
        <w:rPr>
          <w:noProof/>
        </w:rPr>
        <w:tab/>
      </w:r>
      <w:r>
        <w:rPr>
          <w:noProof/>
        </w:rPr>
        <w:fldChar w:fldCharType="begin"/>
      </w:r>
      <w:r>
        <w:rPr>
          <w:noProof/>
        </w:rPr>
        <w:instrText xml:space="preserve"> PAGEREF _Toc475614107 \h </w:instrText>
      </w:r>
      <w:r>
        <w:rPr>
          <w:noProof/>
        </w:rPr>
      </w:r>
      <w:r>
        <w:rPr>
          <w:noProof/>
        </w:rPr>
        <w:fldChar w:fldCharType="separate"/>
      </w:r>
      <w:r>
        <w:rPr>
          <w:noProof/>
        </w:rPr>
        <w:t>3</w:t>
      </w:r>
      <w:r>
        <w:rPr>
          <w:noProof/>
        </w:rPr>
        <w:fldChar w:fldCharType="end"/>
      </w:r>
    </w:p>
    <w:p w14:paraId="7C4348B3" w14:textId="77777777" w:rsidR="0050425A" w:rsidRDefault="0050425A">
      <w:pPr>
        <w:pStyle w:val="TableofFigures"/>
        <w:rPr>
          <w:rFonts w:asciiTheme="minorHAnsi" w:hAnsiTheme="minorHAnsi"/>
          <w:noProof/>
        </w:rPr>
      </w:pPr>
      <w:r>
        <w:rPr>
          <w:rFonts w:hint="eastAsia"/>
          <w:noProof/>
        </w:rPr>
        <w:t>图</w:t>
      </w:r>
      <w:r>
        <w:rPr>
          <w:noProof/>
        </w:rPr>
        <w:t xml:space="preserve">1-2 </w:t>
      </w:r>
      <w:r>
        <w:rPr>
          <w:rFonts w:hint="eastAsia"/>
          <w:noProof/>
        </w:rPr>
        <w:t>植物中中保守</w:t>
      </w:r>
      <w:r>
        <w:rPr>
          <w:noProof/>
        </w:rPr>
        <w:t>miRNA</w:t>
      </w:r>
      <w:r>
        <w:rPr>
          <w:rFonts w:hint="eastAsia"/>
          <w:noProof/>
        </w:rPr>
        <w:t>家族</w:t>
      </w:r>
      <w:r>
        <w:rPr>
          <w:noProof/>
        </w:rPr>
        <w:tab/>
      </w:r>
      <w:r>
        <w:rPr>
          <w:noProof/>
        </w:rPr>
        <w:fldChar w:fldCharType="begin"/>
      </w:r>
      <w:r>
        <w:rPr>
          <w:noProof/>
        </w:rPr>
        <w:instrText xml:space="preserve"> PAGEREF _Toc475614108 \h </w:instrText>
      </w:r>
      <w:r>
        <w:rPr>
          <w:noProof/>
        </w:rPr>
      </w:r>
      <w:r>
        <w:rPr>
          <w:noProof/>
        </w:rPr>
        <w:fldChar w:fldCharType="separate"/>
      </w:r>
      <w:r>
        <w:rPr>
          <w:noProof/>
        </w:rPr>
        <w:t>4</w:t>
      </w:r>
      <w:r>
        <w:rPr>
          <w:noProof/>
        </w:rPr>
        <w:fldChar w:fldCharType="end"/>
      </w:r>
    </w:p>
    <w:p w14:paraId="3C48FDDA" w14:textId="77777777" w:rsidR="0050425A" w:rsidRDefault="0050425A">
      <w:pPr>
        <w:pStyle w:val="TableofFigures"/>
        <w:rPr>
          <w:rFonts w:asciiTheme="minorHAnsi" w:hAnsiTheme="minorHAnsi"/>
          <w:noProof/>
        </w:rPr>
      </w:pPr>
      <w:r>
        <w:rPr>
          <w:rFonts w:hint="eastAsia"/>
          <w:noProof/>
        </w:rPr>
        <w:t>图</w:t>
      </w:r>
      <w:r>
        <w:rPr>
          <w:noProof/>
        </w:rPr>
        <w:t>4-1 pre-miRNA</w:t>
      </w:r>
      <w:r>
        <w:rPr>
          <w:rFonts w:hint="eastAsia"/>
          <w:noProof/>
        </w:rPr>
        <w:t>在水稻不同阶段组织／器官中表达热图</w:t>
      </w:r>
      <w:r>
        <w:rPr>
          <w:noProof/>
        </w:rPr>
        <w:tab/>
      </w:r>
      <w:r>
        <w:rPr>
          <w:noProof/>
        </w:rPr>
        <w:fldChar w:fldCharType="begin"/>
      </w:r>
      <w:r>
        <w:rPr>
          <w:noProof/>
        </w:rPr>
        <w:instrText xml:space="preserve"> PAGEREF _Toc475614109 \h </w:instrText>
      </w:r>
      <w:r>
        <w:rPr>
          <w:noProof/>
        </w:rPr>
      </w:r>
      <w:r>
        <w:rPr>
          <w:noProof/>
        </w:rPr>
        <w:fldChar w:fldCharType="separate"/>
      </w:r>
      <w:r>
        <w:rPr>
          <w:noProof/>
        </w:rPr>
        <w:t>8</w:t>
      </w:r>
      <w:r>
        <w:rPr>
          <w:noProof/>
        </w:rPr>
        <w:fldChar w:fldCharType="end"/>
      </w:r>
    </w:p>
    <w:p w14:paraId="573F73BA" w14:textId="77777777" w:rsidR="0050425A" w:rsidRDefault="0050425A">
      <w:pPr>
        <w:pStyle w:val="TableofFigures"/>
        <w:rPr>
          <w:rFonts w:asciiTheme="minorHAnsi" w:hAnsiTheme="minorHAnsi"/>
          <w:noProof/>
        </w:rPr>
      </w:pPr>
      <w:r>
        <w:rPr>
          <w:rFonts w:hint="eastAsia"/>
          <w:noProof/>
        </w:rPr>
        <w:t>图</w:t>
      </w:r>
      <w:r>
        <w:rPr>
          <w:noProof/>
        </w:rPr>
        <w:t xml:space="preserve">4-2 </w:t>
      </w:r>
      <w:r>
        <w:rPr>
          <w:rFonts w:hint="eastAsia"/>
          <w:noProof/>
        </w:rPr>
        <w:t>成熟</w:t>
      </w:r>
      <w:r>
        <w:rPr>
          <w:noProof/>
        </w:rPr>
        <w:t>miRNA</w:t>
      </w:r>
      <w:r>
        <w:rPr>
          <w:rFonts w:hint="eastAsia"/>
          <w:noProof/>
        </w:rPr>
        <w:t>在水稻不同阶段组织／器官中表达热图</w:t>
      </w:r>
      <w:r>
        <w:rPr>
          <w:noProof/>
        </w:rPr>
        <w:tab/>
      </w:r>
      <w:r>
        <w:rPr>
          <w:noProof/>
        </w:rPr>
        <w:fldChar w:fldCharType="begin"/>
      </w:r>
      <w:r>
        <w:rPr>
          <w:noProof/>
        </w:rPr>
        <w:instrText xml:space="preserve"> PAGEREF _Toc475614110 \h </w:instrText>
      </w:r>
      <w:r>
        <w:rPr>
          <w:noProof/>
        </w:rPr>
      </w:r>
      <w:r>
        <w:rPr>
          <w:noProof/>
        </w:rPr>
        <w:fldChar w:fldCharType="separate"/>
      </w:r>
      <w:r>
        <w:rPr>
          <w:noProof/>
        </w:rPr>
        <w:t>9</w:t>
      </w:r>
      <w:r>
        <w:rPr>
          <w:noProof/>
        </w:rPr>
        <w:fldChar w:fldCharType="end"/>
      </w:r>
    </w:p>
    <w:p w14:paraId="3847971D" w14:textId="77777777" w:rsidR="0050425A" w:rsidRDefault="0050425A">
      <w:pPr>
        <w:pStyle w:val="TableofFigures"/>
        <w:rPr>
          <w:rFonts w:asciiTheme="minorHAnsi" w:hAnsiTheme="minorHAnsi"/>
          <w:noProof/>
        </w:rPr>
      </w:pPr>
      <w:r>
        <w:rPr>
          <w:rFonts w:hint="eastAsia"/>
          <w:noProof/>
        </w:rPr>
        <w:t>图</w:t>
      </w:r>
      <w:r>
        <w:rPr>
          <w:noProof/>
        </w:rPr>
        <w:t>4-3</w:t>
      </w:r>
      <w:r>
        <w:rPr>
          <w:rFonts w:hint="eastAsia"/>
          <w:noProof/>
        </w:rPr>
        <w:t>已验证</w:t>
      </w:r>
      <w:r>
        <w:rPr>
          <w:noProof/>
        </w:rPr>
        <w:t>miRNA:</w:t>
      </w:r>
      <w:r>
        <w:rPr>
          <w:rFonts w:hint="eastAsia"/>
          <w:noProof/>
        </w:rPr>
        <w:t>靶基因表达量</w:t>
      </w:r>
      <w:r>
        <w:rPr>
          <w:noProof/>
        </w:rPr>
        <w:t>Spearman</w:t>
      </w:r>
      <w:r>
        <w:rPr>
          <w:rFonts w:hint="eastAsia"/>
          <w:noProof/>
        </w:rPr>
        <w:t>相关性系数图</w:t>
      </w:r>
      <w:r>
        <w:rPr>
          <w:noProof/>
        </w:rPr>
        <w:tab/>
      </w:r>
      <w:r>
        <w:rPr>
          <w:noProof/>
        </w:rPr>
        <w:fldChar w:fldCharType="begin"/>
      </w:r>
      <w:r>
        <w:rPr>
          <w:noProof/>
        </w:rPr>
        <w:instrText xml:space="preserve"> PAGEREF _Toc475614111 \h </w:instrText>
      </w:r>
      <w:r>
        <w:rPr>
          <w:noProof/>
        </w:rPr>
      </w:r>
      <w:r>
        <w:rPr>
          <w:noProof/>
        </w:rPr>
        <w:fldChar w:fldCharType="separate"/>
      </w:r>
      <w:r>
        <w:rPr>
          <w:noProof/>
        </w:rPr>
        <w:t>11</w:t>
      </w:r>
      <w:r>
        <w:rPr>
          <w:noProof/>
        </w:rPr>
        <w:fldChar w:fldCharType="end"/>
      </w:r>
    </w:p>
    <w:p w14:paraId="2D7D06A2" w14:textId="77777777" w:rsidR="0050425A" w:rsidRDefault="0050425A">
      <w:pPr>
        <w:pStyle w:val="TableofFigures"/>
        <w:rPr>
          <w:rFonts w:asciiTheme="minorHAnsi" w:hAnsiTheme="minorHAnsi"/>
          <w:noProof/>
        </w:rPr>
      </w:pPr>
      <w:r>
        <w:rPr>
          <w:rFonts w:hint="eastAsia"/>
          <w:noProof/>
        </w:rPr>
        <w:t>图</w:t>
      </w:r>
      <w:r>
        <w:rPr>
          <w:noProof/>
        </w:rPr>
        <w:t>4-4 osa-miR156</w:t>
      </w:r>
      <w:r>
        <w:rPr>
          <w:rFonts w:hint="eastAsia"/>
          <w:noProof/>
        </w:rPr>
        <w:t>家族和</w:t>
      </w:r>
      <w:r>
        <w:rPr>
          <w:noProof/>
        </w:rPr>
        <w:t>SBP</w:t>
      </w:r>
      <w:r>
        <w:rPr>
          <w:rFonts w:hint="eastAsia"/>
          <w:noProof/>
        </w:rPr>
        <w:t>家族表达量的皮尔森相关性系数</w:t>
      </w:r>
      <w:r>
        <w:rPr>
          <w:noProof/>
        </w:rPr>
        <w:tab/>
      </w:r>
      <w:r>
        <w:rPr>
          <w:noProof/>
        </w:rPr>
        <w:fldChar w:fldCharType="begin"/>
      </w:r>
      <w:r>
        <w:rPr>
          <w:noProof/>
        </w:rPr>
        <w:instrText xml:space="preserve"> PAGEREF _Toc475614112 \h </w:instrText>
      </w:r>
      <w:r>
        <w:rPr>
          <w:noProof/>
        </w:rPr>
      </w:r>
      <w:r>
        <w:rPr>
          <w:noProof/>
        </w:rPr>
        <w:fldChar w:fldCharType="separate"/>
      </w:r>
      <w:r>
        <w:rPr>
          <w:noProof/>
        </w:rPr>
        <w:t>12</w:t>
      </w:r>
      <w:r>
        <w:rPr>
          <w:noProof/>
        </w:rPr>
        <w:fldChar w:fldCharType="end"/>
      </w:r>
    </w:p>
    <w:p w14:paraId="30743930" w14:textId="77777777" w:rsidR="0050425A" w:rsidRDefault="0050425A">
      <w:pPr>
        <w:pStyle w:val="TableofFigures"/>
        <w:rPr>
          <w:rFonts w:asciiTheme="minorHAnsi" w:hAnsiTheme="minorHAnsi"/>
          <w:noProof/>
        </w:rPr>
      </w:pPr>
      <w:r>
        <w:rPr>
          <w:rFonts w:hint="eastAsia"/>
          <w:noProof/>
        </w:rPr>
        <w:t>图</w:t>
      </w:r>
      <w:r>
        <w:rPr>
          <w:noProof/>
        </w:rPr>
        <w:t>5-1</w:t>
      </w:r>
      <w:r>
        <w:rPr>
          <w:rFonts w:hint="eastAsia"/>
          <w:noProof/>
        </w:rPr>
        <w:t>本地</w:t>
      </w:r>
      <w:r>
        <w:rPr>
          <w:noProof/>
        </w:rPr>
        <w:t>SNP</w:t>
      </w:r>
      <w:r>
        <w:rPr>
          <w:rFonts w:hint="eastAsia"/>
          <w:noProof/>
        </w:rPr>
        <w:t>数据库模式图</w:t>
      </w:r>
      <w:r>
        <w:rPr>
          <w:noProof/>
        </w:rPr>
        <w:tab/>
      </w:r>
      <w:r>
        <w:rPr>
          <w:noProof/>
        </w:rPr>
        <w:fldChar w:fldCharType="begin"/>
      </w:r>
      <w:r>
        <w:rPr>
          <w:noProof/>
        </w:rPr>
        <w:instrText xml:space="preserve"> PAGEREF _Toc475614113 \h </w:instrText>
      </w:r>
      <w:r>
        <w:rPr>
          <w:noProof/>
        </w:rPr>
      </w:r>
      <w:r>
        <w:rPr>
          <w:noProof/>
        </w:rPr>
        <w:fldChar w:fldCharType="separate"/>
      </w:r>
      <w:r>
        <w:rPr>
          <w:noProof/>
        </w:rPr>
        <w:t>14</w:t>
      </w:r>
      <w:r>
        <w:rPr>
          <w:noProof/>
        </w:rPr>
        <w:fldChar w:fldCharType="end"/>
      </w:r>
    </w:p>
    <w:p w14:paraId="75C2B316" w14:textId="77777777" w:rsidR="0050425A" w:rsidRDefault="0050425A">
      <w:pPr>
        <w:pStyle w:val="TableofFigures"/>
        <w:rPr>
          <w:rFonts w:asciiTheme="minorHAnsi" w:hAnsiTheme="minorHAnsi"/>
          <w:noProof/>
        </w:rPr>
      </w:pPr>
      <w:r>
        <w:rPr>
          <w:rFonts w:hint="eastAsia"/>
          <w:noProof/>
        </w:rPr>
        <w:t>图</w:t>
      </w:r>
      <w:r>
        <w:rPr>
          <w:noProof/>
        </w:rPr>
        <w:t>5-2 RiceVarMap</w:t>
      </w:r>
      <w:r>
        <w:rPr>
          <w:rFonts w:hint="eastAsia"/>
          <w:noProof/>
        </w:rPr>
        <w:t>和</w:t>
      </w:r>
      <w:r>
        <w:rPr>
          <w:noProof/>
        </w:rPr>
        <w:t>SNP-seek database</w:t>
      </w:r>
      <w:r>
        <w:rPr>
          <w:rFonts w:hint="eastAsia"/>
          <w:noProof/>
        </w:rPr>
        <w:t>中</w:t>
      </w:r>
      <w:r>
        <w:rPr>
          <w:noProof/>
        </w:rPr>
        <w:t>pre-miRNA</w:t>
      </w:r>
      <w:r>
        <w:rPr>
          <w:rFonts w:hint="eastAsia"/>
          <w:noProof/>
        </w:rPr>
        <w:t>的</w:t>
      </w:r>
      <w:r>
        <w:rPr>
          <w:noProof/>
        </w:rPr>
        <w:t>SNP</w:t>
      </w:r>
      <w:r>
        <w:rPr>
          <w:rFonts w:hint="eastAsia"/>
          <w:noProof/>
        </w:rPr>
        <w:t>数量</w:t>
      </w:r>
      <w:r>
        <w:rPr>
          <w:noProof/>
        </w:rPr>
        <w:tab/>
      </w:r>
      <w:r>
        <w:rPr>
          <w:noProof/>
        </w:rPr>
        <w:fldChar w:fldCharType="begin"/>
      </w:r>
      <w:r>
        <w:rPr>
          <w:noProof/>
        </w:rPr>
        <w:instrText xml:space="preserve"> PAGEREF _Toc475614114 \h </w:instrText>
      </w:r>
      <w:r>
        <w:rPr>
          <w:noProof/>
        </w:rPr>
      </w:r>
      <w:r>
        <w:rPr>
          <w:noProof/>
        </w:rPr>
        <w:fldChar w:fldCharType="separate"/>
      </w:r>
      <w:r>
        <w:rPr>
          <w:noProof/>
        </w:rPr>
        <w:t>16</w:t>
      </w:r>
      <w:r>
        <w:rPr>
          <w:noProof/>
        </w:rPr>
        <w:fldChar w:fldCharType="end"/>
      </w:r>
    </w:p>
    <w:p w14:paraId="495D4C3A" w14:textId="77777777" w:rsidR="0050425A" w:rsidRDefault="0050425A">
      <w:pPr>
        <w:pStyle w:val="TableofFigures"/>
        <w:rPr>
          <w:rFonts w:asciiTheme="minorHAnsi" w:hAnsiTheme="minorHAnsi"/>
          <w:noProof/>
        </w:rPr>
      </w:pPr>
      <w:r>
        <w:rPr>
          <w:rFonts w:hint="eastAsia"/>
          <w:noProof/>
        </w:rPr>
        <w:t>图</w:t>
      </w:r>
      <w:r>
        <w:rPr>
          <w:noProof/>
        </w:rPr>
        <w:t>5-3</w:t>
      </w:r>
      <w:r>
        <w:rPr>
          <w:rFonts w:hint="eastAsia"/>
          <w:noProof/>
        </w:rPr>
        <w:t>水稻</w:t>
      </w:r>
      <w:r>
        <w:rPr>
          <w:noProof/>
        </w:rPr>
        <w:t>pre-miRNA</w:t>
      </w:r>
      <w:r>
        <w:rPr>
          <w:rFonts w:hint="eastAsia"/>
          <w:noProof/>
        </w:rPr>
        <w:t>、外显子和基因间隔区的</w:t>
      </w:r>
      <w:r>
        <w:rPr>
          <w:noProof/>
        </w:rPr>
        <w:t>SNP</w:t>
      </w:r>
      <w:r>
        <w:rPr>
          <w:rFonts w:hint="eastAsia"/>
          <w:noProof/>
        </w:rPr>
        <w:t>密度</w:t>
      </w:r>
      <w:r>
        <w:rPr>
          <w:noProof/>
        </w:rPr>
        <w:tab/>
      </w:r>
      <w:r>
        <w:rPr>
          <w:noProof/>
        </w:rPr>
        <w:fldChar w:fldCharType="begin"/>
      </w:r>
      <w:r>
        <w:rPr>
          <w:noProof/>
        </w:rPr>
        <w:instrText xml:space="preserve"> PAGEREF _Toc475614115 \h </w:instrText>
      </w:r>
      <w:r>
        <w:rPr>
          <w:noProof/>
        </w:rPr>
      </w:r>
      <w:r>
        <w:rPr>
          <w:noProof/>
        </w:rPr>
        <w:fldChar w:fldCharType="separate"/>
      </w:r>
      <w:r>
        <w:rPr>
          <w:noProof/>
        </w:rPr>
        <w:t>18</w:t>
      </w:r>
      <w:r>
        <w:rPr>
          <w:noProof/>
        </w:rPr>
        <w:fldChar w:fldCharType="end"/>
      </w:r>
    </w:p>
    <w:p w14:paraId="1B422304" w14:textId="77777777" w:rsidR="0050425A" w:rsidRDefault="0050425A">
      <w:pPr>
        <w:pStyle w:val="TableofFigures"/>
        <w:rPr>
          <w:rFonts w:asciiTheme="minorHAnsi" w:hAnsiTheme="minorHAnsi"/>
          <w:noProof/>
        </w:rPr>
      </w:pPr>
      <w:r>
        <w:rPr>
          <w:rFonts w:hint="eastAsia"/>
          <w:noProof/>
        </w:rPr>
        <w:t>图</w:t>
      </w:r>
      <w:r>
        <w:rPr>
          <w:noProof/>
        </w:rPr>
        <w:t>5-4 pre-miRNA</w:t>
      </w:r>
      <w:r>
        <w:rPr>
          <w:rFonts w:hint="eastAsia"/>
          <w:noProof/>
        </w:rPr>
        <w:t>的</w:t>
      </w:r>
      <w:r>
        <w:rPr>
          <w:noProof/>
        </w:rPr>
        <w:t>SNP</w:t>
      </w:r>
      <w:r>
        <w:rPr>
          <w:rFonts w:hint="eastAsia"/>
          <w:noProof/>
        </w:rPr>
        <w:t>密度分布图</w:t>
      </w:r>
      <w:r>
        <w:rPr>
          <w:noProof/>
        </w:rPr>
        <w:tab/>
      </w:r>
      <w:r>
        <w:rPr>
          <w:noProof/>
        </w:rPr>
        <w:fldChar w:fldCharType="begin"/>
      </w:r>
      <w:r>
        <w:rPr>
          <w:noProof/>
        </w:rPr>
        <w:instrText xml:space="preserve"> PAGEREF _Toc475614116 \h </w:instrText>
      </w:r>
      <w:r>
        <w:rPr>
          <w:noProof/>
        </w:rPr>
      </w:r>
      <w:r>
        <w:rPr>
          <w:noProof/>
        </w:rPr>
        <w:fldChar w:fldCharType="separate"/>
      </w:r>
      <w:r>
        <w:rPr>
          <w:noProof/>
        </w:rPr>
        <w:t>19</w:t>
      </w:r>
      <w:r>
        <w:rPr>
          <w:noProof/>
        </w:rPr>
        <w:fldChar w:fldCharType="end"/>
      </w:r>
    </w:p>
    <w:p w14:paraId="5346110A" w14:textId="77777777" w:rsidR="0050425A" w:rsidRDefault="0050425A">
      <w:pPr>
        <w:pStyle w:val="TableofFigures"/>
        <w:rPr>
          <w:rFonts w:asciiTheme="minorHAnsi" w:hAnsiTheme="minorHAnsi"/>
          <w:noProof/>
        </w:rPr>
      </w:pPr>
      <w:r>
        <w:rPr>
          <w:rFonts w:hint="eastAsia"/>
          <w:noProof/>
        </w:rPr>
        <w:t>图</w:t>
      </w:r>
      <w:r>
        <w:rPr>
          <w:noProof/>
        </w:rPr>
        <w:t>5-5</w:t>
      </w:r>
      <w:r>
        <w:rPr>
          <w:rFonts w:hint="eastAsia"/>
          <w:noProof/>
        </w:rPr>
        <w:t>成熟</w:t>
      </w:r>
      <w:r>
        <w:rPr>
          <w:noProof/>
        </w:rPr>
        <w:t>miRNA</w:t>
      </w:r>
      <w:r>
        <w:rPr>
          <w:rFonts w:hint="eastAsia"/>
          <w:noProof/>
        </w:rPr>
        <w:t>每个位点的</w:t>
      </w:r>
      <w:r>
        <w:rPr>
          <w:noProof/>
        </w:rPr>
        <w:t>SNP</w:t>
      </w:r>
      <w:r>
        <w:rPr>
          <w:rFonts w:hint="eastAsia"/>
          <w:noProof/>
        </w:rPr>
        <w:t>频率</w:t>
      </w:r>
      <w:r>
        <w:rPr>
          <w:noProof/>
        </w:rPr>
        <w:tab/>
      </w:r>
      <w:r>
        <w:rPr>
          <w:noProof/>
        </w:rPr>
        <w:fldChar w:fldCharType="begin"/>
      </w:r>
      <w:r>
        <w:rPr>
          <w:noProof/>
        </w:rPr>
        <w:instrText xml:space="preserve"> PAGEREF _Toc475614117 \h </w:instrText>
      </w:r>
      <w:r>
        <w:rPr>
          <w:noProof/>
        </w:rPr>
      </w:r>
      <w:r>
        <w:rPr>
          <w:noProof/>
        </w:rPr>
        <w:fldChar w:fldCharType="separate"/>
      </w:r>
      <w:r>
        <w:rPr>
          <w:noProof/>
        </w:rPr>
        <w:t>21</w:t>
      </w:r>
      <w:r>
        <w:rPr>
          <w:noProof/>
        </w:rPr>
        <w:fldChar w:fldCharType="end"/>
      </w:r>
    </w:p>
    <w:p w14:paraId="42089C80" w14:textId="77777777" w:rsidR="0050425A" w:rsidRDefault="0050425A">
      <w:pPr>
        <w:pStyle w:val="TableofFigures"/>
        <w:rPr>
          <w:rFonts w:asciiTheme="minorHAnsi" w:hAnsiTheme="minorHAnsi"/>
          <w:noProof/>
        </w:rPr>
      </w:pPr>
      <w:r>
        <w:rPr>
          <w:rFonts w:hint="eastAsia"/>
          <w:noProof/>
        </w:rPr>
        <w:t>图</w:t>
      </w:r>
      <w:r>
        <w:rPr>
          <w:noProof/>
        </w:rPr>
        <w:t>5-6</w:t>
      </w:r>
      <w:r>
        <w:rPr>
          <w:rFonts w:hint="eastAsia"/>
          <w:noProof/>
        </w:rPr>
        <w:t>成熟</w:t>
      </w:r>
      <w:r>
        <w:rPr>
          <w:noProof/>
        </w:rPr>
        <w:t>miRNA</w:t>
      </w:r>
      <w:r>
        <w:rPr>
          <w:rFonts w:hint="eastAsia"/>
          <w:noProof/>
        </w:rPr>
        <w:t>和其结合位点的</w:t>
      </w:r>
      <w:r>
        <w:rPr>
          <w:noProof/>
        </w:rPr>
        <w:t>SNP</w:t>
      </w:r>
      <w:r>
        <w:rPr>
          <w:rFonts w:hint="eastAsia"/>
          <w:noProof/>
        </w:rPr>
        <w:t>频率分布</w:t>
      </w:r>
      <w:r>
        <w:rPr>
          <w:noProof/>
        </w:rPr>
        <w:tab/>
      </w:r>
      <w:r>
        <w:rPr>
          <w:noProof/>
        </w:rPr>
        <w:fldChar w:fldCharType="begin"/>
      </w:r>
      <w:r>
        <w:rPr>
          <w:noProof/>
        </w:rPr>
        <w:instrText xml:space="preserve"> PAGEREF _Toc475614118 \h </w:instrText>
      </w:r>
      <w:r>
        <w:rPr>
          <w:noProof/>
        </w:rPr>
      </w:r>
      <w:r>
        <w:rPr>
          <w:noProof/>
        </w:rPr>
        <w:fldChar w:fldCharType="separate"/>
      </w:r>
      <w:r>
        <w:rPr>
          <w:noProof/>
        </w:rPr>
        <w:t>22</w:t>
      </w:r>
      <w:r>
        <w:rPr>
          <w:noProof/>
        </w:rPr>
        <w:fldChar w:fldCharType="end"/>
      </w:r>
    </w:p>
    <w:p w14:paraId="5F68BB9B" w14:textId="77777777" w:rsidR="0050425A" w:rsidRDefault="0050425A">
      <w:pPr>
        <w:pStyle w:val="TableofFigures"/>
        <w:rPr>
          <w:rFonts w:asciiTheme="minorHAnsi" w:hAnsiTheme="minorHAnsi"/>
          <w:noProof/>
        </w:rPr>
      </w:pPr>
      <w:r>
        <w:rPr>
          <w:rFonts w:hint="eastAsia"/>
          <w:noProof/>
        </w:rPr>
        <w:t>图</w:t>
      </w:r>
      <w:r>
        <w:rPr>
          <w:noProof/>
        </w:rPr>
        <w:t xml:space="preserve">6-1 </w:t>
      </w:r>
      <w:r>
        <w:rPr>
          <w:rFonts w:hint="eastAsia"/>
          <w:noProof/>
        </w:rPr>
        <w:t>单倍型分析流程图解</w:t>
      </w:r>
      <w:r>
        <w:rPr>
          <w:noProof/>
        </w:rPr>
        <w:tab/>
      </w:r>
      <w:r>
        <w:rPr>
          <w:noProof/>
        </w:rPr>
        <w:fldChar w:fldCharType="begin"/>
      </w:r>
      <w:r>
        <w:rPr>
          <w:noProof/>
        </w:rPr>
        <w:instrText xml:space="preserve"> PAGEREF _Toc475614119 \h </w:instrText>
      </w:r>
      <w:r>
        <w:rPr>
          <w:noProof/>
        </w:rPr>
      </w:r>
      <w:r>
        <w:rPr>
          <w:noProof/>
        </w:rPr>
        <w:fldChar w:fldCharType="separate"/>
      </w:r>
      <w:r>
        <w:rPr>
          <w:noProof/>
        </w:rPr>
        <w:t>25</w:t>
      </w:r>
      <w:r>
        <w:rPr>
          <w:noProof/>
        </w:rPr>
        <w:fldChar w:fldCharType="end"/>
      </w:r>
    </w:p>
    <w:p w14:paraId="4FF212BB" w14:textId="77777777" w:rsidR="0050425A" w:rsidRDefault="0050425A">
      <w:pPr>
        <w:pStyle w:val="TableofFigures"/>
        <w:rPr>
          <w:rFonts w:asciiTheme="minorHAnsi" w:hAnsiTheme="minorHAnsi"/>
          <w:noProof/>
        </w:rPr>
      </w:pPr>
      <w:r>
        <w:rPr>
          <w:rFonts w:hint="eastAsia"/>
          <w:noProof/>
        </w:rPr>
        <w:t>图</w:t>
      </w:r>
      <w:r>
        <w:rPr>
          <w:noProof/>
        </w:rPr>
        <w:t>6-2 pre-miRNA</w:t>
      </w:r>
      <w:r>
        <w:rPr>
          <w:rFonts w:hint="eastAsia"/>
          <w:noProof/>
        </w:rPr>
        <w:t>上</w:t>
      </w:r>
      <w:r>
        <w:rPr>
          <w:noProof/>
        </w:rPr>
        <w:t>SNP</w:t>
      </w:r>
      <w:r>
        <w:rPr>
          <w:rFonts w:hint="eastAsia"/>
          <w:noProof/>
        </w:rPr>
        <w:t>数量分布图</w:t>
      </w:r>
      <w:r>
        <w:rPr>
          <w:noProof/>
        </w:rPr>
        <w:tab/>
      </w:r>
      <w:r>
        <w:rPr>
          <w:noProof/>
        </w:rPr>
        <w:fldChar w:fldCharType="begin"/>
      </w:r>
      <w:r>
        <w:rPr>
          <w:noProof/>
        </w:rPr>
        <w:instrText xml:space="preserve"> PAGEREF _Toc475614120 \h </w:instrText>
      </w:r>
      <w:r>
        <w:rPr>
          <w:noProof/>
        </w:rPr>
      </w:r>
      <w:r>
        <w:rPr>
          <w:noProof/>
        </w:rPr>
        <w:fldChar w:fldCharType="separate"/>
      </w:r>
      <w:r>
        <w:rPr>
          <w:noProof/>
        </w:rPr>
        <w:t>26</w:t>
      </w:r>
      <w:r>
        <w:rPr>
          <w:noProof/>
        </w:rPr>
        <w:fldChar w:fldCharType="end"/>
      </w:r>
    </w:p>
    <w:p w14:paraId="14C57F94" w14:textId="77777777" w:rsidR="0050425A" w:rsidRDefault="0050425A">
      <w:pPr>
        <w:pStyle w:val="TableofFigures"/>
        <w:rPr>
          <w:rFonts w:asciiTheme="minorHAnsi" w:hAnsiTheme="minorHAnsi"/>
          <w:noProof/>
        </w:rPr>
      </w:pPr>
      <w:r>
        <w:rPr>
          <w:rFonts w:hint="eastAsia"/>
          <w:noProof/>
        </w:rPr>
        <w:t>图</w:t>
      </w:r>
      <w:r>
        <w:rPr>
          <w:noProof/>
        </w:rPr>
        <w:t xml:space="preserve">6-3 </w:t>
      </w:r>
      <w:r>
        <w:rPr>
          <w:rFonts w:hint="eastAsia"/>
          <w:noProof/>
        </w:rPr>
        <w:t>三个</w:t>
      </w:r>
      <w:r>
        <w:rPr>
          <w:noProof/>
        </w:rPr>
        <w:t>pre-miRNA</w:t>
      </w:r>
      <w:r>
        <w:rPr>
          <w:rFonts w:hint="eastAsia"/>
          <w:noProof/>
        </w:rPr>
        <w:t>的二级结构预测图</w:t>
      </w:r>
      <w:r>
        <w:rPr>
          <w:noProof/>
        </w:rPr>
        <w:tab/>
      </w:r>
      <w:r>
        <w:rPr>
          <w:noProof/>
        </w:rPr>
        <w:fldChar w:fldCharType="begin"/>
      </w:r>
      <w:r>
        <w:rPr>
          <w:noProof/>
        </w:rPr>
        <w:instrText xml:space="preserve"> PAGEREF _Toc475614121 \h </w:instrText>
      </w:r>
      <w:r>
        <w:rPr>
          <w:noProof/>
        </w:rPr>
      </w:r>
      <w:r>
        <w:rPr>
          <w:noProof/>
        </w:rPr>
        <w:fldChar w:fldCharType="separate"/>
      </w:r>
      <w:r>
        <w:rPr>
          <w:noProof/>
        </w:rPr>
        <w:t>28</w:t>
      </w:r>
      <w:r>
        <w:rPr>
          <w:noProof/>
        </w:rPr>
        <w:fldChar w:fldCharType="end"/>
      </w:r>
    </w:p>
    <w:p w14:paraId="77BC1CF7" w14:textId="77777777" w:rsidR="0050425A" w:rsidRDefault="0050425A">
      <w:pPr>
        <w:pStyle w:val="TableofFigures"/>
        <w:rPr>
          <w:rFonts w:asciiTheme="minorHAnsi" w:hAnsiTheme="minorHAnsi"/>
          <w:noProof/>
        </w:rPr>
      </w:pPr>
      <w:r>
        <w:rPr>
          <w:rFonts w:hint="eastAsia"/>
          <w:noProof/>
        </w:rPr>
        <w:t>图</w:t>
      </w:r>
      <w:r>
        <w:rPr>
          <w:noProof/>
        </w:rPr>
        <w:t xml:space="preserve">6-4 </w:t>
      </w:r>
      <w:r>
        <w:rPr>
          <w:rFonts w:hint="eastAsia"/>
          <w:noProof/>
        </w:rPr>
        <w:t>两个保守</w:t>
      </w:r>
      <w:r>
        <w:rPr>
          <w:noProof/>
        </w:rPr>
        <w:t>pre-miRNA</w:t>
      </w:r>
      <w:r>
        <w:rPr>
          <w:rFonts w:hint="eastAsia"/>
          <w:noProof/>
        </w:rPr>
        <w:t>的二级结构预测图</w:t>
      </w:r>
      <w:r>
        <w:rPr>
          <w:noProof/>
        </w:rPr>
        <w:tab/>
      </w:r>
      <w:r>
        <w:rPr>
          <w:noProof/>
        </w:rPr>
        <w:fldChar w:fldCharType="begin"/>
      </w:r>
      <w:r>
        <w:rPr>
          <w:noProof/>
        </w:rPr>
        <w:instrText xml:space="preserve"> PAGEREF _Toc475614122 \h </w:instrText>
      </w:r>
      <w:r>
        <w:rPr>
          <w:noProof/>
        </w:rPr>
      </w:r>
      <w:r>
        <w:rPr>
          <w:noProof/>
        </w:rPr>
        <w:fldChar w:fldCharType="separate"/>
      </w:r>
      <w:r>
        <w:rPr>
          <w:noProof/>
        </w:rPr>
        <w:t>29</w:t>
      </w:r>
      <w:r>
        <w:rPr>
          <w:noProof/>
        </w:rPr>
        <w:fldChar w:fldCharType="end"/>
      </w:r>
    </w:p>
    <w:p w14:paraId="06B02586" w14:textId="77777777" w:rsidR="0050425A" w:rsidRDefault="0050425A">
      <w:pPr>
        <w:pStyle w:val="TableofFigures"/>
        <w:rPr>
          <w:rFonts w:asciiTheme="minorHAnsi" w:hAnsiTheme="minorHAnsi"/>
          <w:noProof/>
        </w:rPr>
      </w:pPr>
      <w:r>
        <w:rPr>
          <w:rFonts w:hint="eastAsia"/>
          <w:noProof/>
        </w:rPr>
        <w:t>图</w:t>
      </w:r>
      <w:r>
        <w:rPr>
          <w:noProof/>
        </w:rPr>
        <w:t xml:space="preserve">6-5 </w:t>
      </w:r>
      <w:r>
        <w:rPr>
          <w:rFonts w:hint="eastAsia"/>
          <w:noProof/>
        </w:rPr>
        <w:t>联合互补模式分析的流程图解</w:t>
      </w:r>
      <w:r>
        <w:rPr>
          <w:noProof/>
        </w:rPr>
        <w:tab/>
      </w:r>
      <w:r>
        <w:rPr>
          <w:noProof/>
        </w:rPr>
        <w:fldChar w:fldCharType="begin"/>
      </w:r>
      <w:r>
        <w:rPr>
          <w:noProof/>
        </w:rPr>
        <w:instrText xml:space="preserve"> PAGEREF _Toc475614123 \h </w:instrText>
      </w:r>
      <w:r>
        <w:rPr>
          <w:noProof/>
        </w:rPr>
      </w:r>
      <w:r>
        <w:rPr>
          <w:noProof/>
        </w:rPr>
        <w:fldChar w:fldCharType="separate"/>
      </w:r>
      <w:r>
        <w:rPr>
          <w:noProof/>
        </w:rPr>
        <w:t>33</w:t>
      </w:r>
      <w:r>
        <w:rPr>
          <w:noProof/>
        </w:rPr>
        <w:fldChar w:fldCharType="end"/>
      </w:r>
    </w:p>
    <w:p w14:paraId="2E9C2779" w14:textId="77777777" w:rsidR="0050425A" w:rsidRDefault="0050425A">
      <w:pPr>
        <w:pStyle w:val="TableofFigures"/>
        <w:rPr>
          <w:rFonts w:asciiTheme="minorHAnsi" w:hAnsiTheme="minorHAnsi"/>
          <w:noProof/>
        </w:rPr>
      </w:pPr>
      <w:r>
        <w:rPr>
          <w:rFonts w:hint="eastAsia"/>
          <w:noProof/>
        </w:rPr>
        <w:t>图</w:t>
      </w:r>
      <w:r>
        <w:rPr>
          <w:noProof/>
        </w:rPr>
        <w:t>6-6 SNP</w:t>
      </w:r>
      <w:r>
        <w:rPr>
          <w:rFonts w:hint="eastAsia"/>
          <w:noProof/>
        </w:rPr>
        <w:t>带来的四种互补性变化图例</w:t>
      </w:r>
      <w:r>
        <w:rPr>
          <w:noProof/>
        </w:rPr>
        <w:tab/>
      </w:r>
      <w:r>
        <w:rPr>
          <w:noProof/>
        </w:rPr>
        <w:fldChar w:fldCharType="begin"/>
      </w:r>
      <w:r>
        <w:rPr>
          <w:noProof/>
        </w:rPr>
        <w:instrText xml:space="preserve"> PAGEREF _Toc475614124 \h </w:instrText>
      </w:r>
      <w:r>
        <w:rPr>
          <w:noProof/>
        </w:rPr>
      </w:r>
      <w:r>
        <w:rPr>
          <w:noProof/>
        </w:rPr>
        <w:fldChar w:fldCharType="separate"/>
      </w:r>
      <w:r>
        <w:rPr>
          <w:noProof/>
        </w:rPr>
        <w:t>34</w:t>
      </w:r>
      <w:r>
        <w:rPr>
          <w:noProof/>
        </w:rPr>
        <w:fldChar w:fldCharType="end"/>
      </w:r>
    </w:p>
    <w:p w14:paraId="37A323BA" w14:textId="77777777" w:rsidR="0050425A" w:rsidRDefault="0050425A">
      <w:pPr>
        <w:pStyle w:val="TableofFigures"/>
        <w:rPr>
          <w:rFonts w:asciiTheme="minorHAnsi" w:hAnsiTheme="minorHAnsi"/>
          <w:noProof/>
        </w:rPr>
      </w:pPr>
      <w:r>
        <w:rPr>
          <w:rFonts w:hint="eastAsia"/>
          <w:noProof/>
        </w:rPr>
        <w:t>图</w:t>
      </w:r>
      <w:r>
        <w:rPr>
          <w:noProof/>
        </w:rPr>
        <w:t xml:space="preserve">6-7 </w:t>
      </w:r>
      <w:r>
        <w:rPr>
          <w:rFonts w:hint="eastAsia"/>
          <w:noProof/>
        </w:rPr>
        <w:t>互补性恢复模式图</w:t>
      </w:r>
      <w:r>
        <w:rPr>
          <w:noProof/>
        </w:rPr>
        <w:tab/>
      </w:r>
      <w:r>
        <w:rPr>
          <w:noProof/>
        </w:rPr>
        <w:fldChar w:fldCharType="begin"/>
      </w:r>
      <w:r>
        <w:rPr>
          <w:noProof/>
        </w:rPr>
        <w:instrText xml:space="preserve"> PAGEREF _Toc475614125 \h </w:instrText>
      </w:r>
      <w:r>
        <w:rPr>
          <w:noProof/>
        </w:rPr>
      </w:r>
      <w:r>
        <w:rPr>
          <w:noProof/>
        </w:rPr>
        <w:fldChar w:fldCharType="separate"/>
      </w:r>
      <w:r>
        <w:rPr>
          <w:noProof/>
        </w:rPr>
        <w:t>36</w:t>
      </w:r>
      <w:r>
        <w:rPr>
          <w:noProof/>
        </w:rPr>
        <w:fldChar w:fldCharType="end"/>
      </w:r>
    </w:p>
    <w:p w14:paraId="089E5716" w14:textId="77777777" w:rsidR="0050425A" w:rsidRDefault="0050425A">
      <w:pPr>
        <w:pStyle w:val="TableofFigures"/>
        <w:rPr>
          <w:rFonts w:asciiTheme="minorHAnsi" w:hAnsiTheme="minorHAnsi"/>
          <w:noProof/>
        </w:rPr>
      </w:pPr>
      <w:r>
        <w:rPr>
          <w:rFonts w:hint="eastAsia"/>
          <w:noProof/>
        </w:rPr>
        <w:t>图</w:t>
      </w:r>
      <w:r>
        <w:rPr>
          <w:noProof/>
        </w:rPr>
        <w:t>6-8 osa-miR818</w:t>
      </w:r>
      <w:r>
        <w:rPr>
          <w:rFonts w:hint="eastAsia"/>
          <w:noProof/>
        </w:rPr>
        <w:t>家族的二级结构预测图</w:t>
      </w:r>
      <w:r>
        <w:rPr>
          <w:noProof/>
        </w:rPr>
        <w:tab/>
      </w:r>
      <w:r>
        <w:rPr>
          <w:noProof/>
        </w:rPr>
        <w:fldChar w:fldCharType="begin"/>
      </w:r>
      <w:r>
        <w:rPr>
          <w:noProof/>
        </w:rPr>
        <w:instrText xml:space="preserve"> PAGEREF _Toc475614126 \h </w:instrText>
      </w:r>
      <w:r>
        <w:rPr>
          <w:noProof/>
        </w:rPr>
      </w:r>
      <w:r>
        <w:rPr>
          <w:noProof/>
        </w:rPr>
        <w:fldChar w:fldCharType="separate"/>
      </w:r>
      <w:r>
        <w:rPr>
          <w:noProof/>
        </w:rPr>
        <w:t>37</w:t>
      </w:r>
      <w:r>
        <w:rPr>
          <w:noProof/>
        </w:rPr>
        <w:fldChar w:fldCharType="end"/>
      </w:r>
    </w:p>
    <w:p w14:paraId="3D7FA987" w14:textId="77777777" w:rsidR="0050425A" w:rsidRDefault="0050425A">
      <w:pPr>
        <w:pStyle w:val="TableofFigures"/>
        <w:rPr>
          <w:rFonts w:asciiTheme="minorHAnsi" w:hAnsiTheme="minorHAnsi"/>
          <w:noProof/>
        </w:rPr>
      </w:pPr>
      <w:r>
        <w:rPr>
          <w:rFonts w:hint="eastAsia"/>
          <w:noProof/>
        </w:rPr>
        <w:t>图</w:t>
      </w:r>
      <w:r>
        <w:rPr>
          <w:noProof/>
        </w:rPr>
        <w:t xml:space="preserve">6-9 </w:t>
      </w:r>
      <w:r>
        <w:rPr>
          <w:rFonts w:hint="eastAsia"/>
          <w:noProof/>
        </w:rPr>
        <w:t>在位点十一发生互补性恢复的模式图</w:t>
      </w:r>
      <w:r>
        <w:rPr>
          <w:noProof/>
        </w:rPr>
        <w:tab/>
      </w:r>
      <w:r>
        <w:rPr>
          <w:noProof/>
        </w:rPr>
        <w:fldChar w:fldCharType="begin"/>
      </w:r>
      <w:r>
        <w:rPr>
          <w:noProof/>
        </w:rPr>
        <w:instrText xml:space="preserve"> PAGEREF _Toc475614127 \h </w:instrText>
      </w:r>
      <w:r>
        <w:rPr>
          <w:noProof/>
        </w:rPr>
      </w:r>
      <w:r>
        <w:rPr>
          <w:noProof/>
        </w:rPr>
        <w:fldChar w:fldCharType="separate"/>
      </w:r>
      <w:r>
        <w:rPr>
          <w:noProof/>
        </w:rPr>
        <w:t>38</w:t>
      </w:r>
      <w:r>
        <w:rPr>
          <w:noProof/>
        </w:rPr>
        <w:fldChar w:fldCharType="end"/>
      </w:r>
    </w:p>
    <w:p w14:paraId="65978545" w14:textId="77777777" w:rsidR="0050425A" w:rsidRDefault="0050425A">
      <w:pPr>
        <w:pStyle w:val="TableofFigures"/>
        <w:rPr>
          <w:rFonts w:asciiTheme="minorHAnsi" w:hAnsiTheme="minorHAnsi"/>
          <w:noProof/>
        </w:rPr>
      </w:pPr>
      <w:r>
        <w:rPr>
          <w:rFonts w:hint="eastAsia"/>
          <w:noProof/>
        </w:rPr>
        <w:t>图</w:t>
      </w:r>
      <w:r>
        <w:rPr>
          <w:noProof/>
        </w:rPr>
        <w:t xml:space="preserve">7-1 </w:t>
      </w:r>
      <w:r>
        <w:rPr>
          <w:rFonts w:hint="eastAsia"/>
          <w:noProof/>
        </w:rPr>
        <w:t>带有</w:t>
      </w:r>
      <w:r>
        <w:rPr>
          <w:noProof/>
        </w:rPr>
        <w:t>SNP</w:t>
      </w:r>
      <w:r>
        <w:rPr>
          <w:rFonts w:hint="eastAsia"/>
          <w:noProof/>
        </w:rPr>
        <w:t>靶基因结合位点与</w:t>
      </w:r>
      <w:r>
        <w:rPr>
          <w:noProof/>
        </w:rPr>
        <w:t>miRNA</w:t>
      </w:r>
      <w:r>
        <w:rPr>
          <w:rFonts w:hint="eastAsia"/>
          <w:noProof/>
        </w:rPr>
        <w:t>家族互补模式图</w:t>
      </w:r>
      <w:r>
        <w:rPr>
          <w:noProof/>
        </w:rPr>
        <w:tab/>
      </w:r>
      <w:r>
        <w:rPr>
          <w:noProof/>
        </w:rPr>
        <w:fldChar w:fldCharType="begin"/>
      </w:r>
      <w:r>
        <w:rPr>
          <w:noProof/>
        </w:rPr>
        <w:instrText xml:space="preserve"> PAGEREF _Toc475614128 \h </w:instrText>
      </w:r>
      <w:r>
        <w:rPr>
          <w:noProof/>
        </w:rPr>
      </w:r>
      <w:r>
        <w:rPr>
          <w:noProof/>
        </w:rPr>
        <w:fldChar w:fldCharType="separate"/>
      </w:r>
      <w:r>
        <w:rPr>
          <w:noProof/>
        </w:rPr>
        <w:t>41</w:t>
      </w:r>
      <w:r>
        <w:rPr>
          <w:noProof/>
        </w:rPr>
        <w:fldChar w:fldCharType="end"/>
      </w:r>
    </w:p>
    <w:p w14:paraId="00E0911F" w14:textId="77777777" w:rsidR="0050425A" w:rsidRDefault="0050425A">
      <w:pPr>
        <w:pStyle w:val="TableofFigures"/>
        <w:rPr>
          <w:rFonts w:asciiTheme="minorHAnsi" w:hAnsiTheme="minorHAnsi"/>
          <w:noProof/>
        </w:rPr>
      </w:pPr>
      <w:r>
        <w:rPr>
          <w:rFonts w:hint="eastAsia"/>
          <w:noProof/>
        </w:rPr>
        <w:t>图</w:t>
      </w:r>
      <w:r>
        <w:rPr>
          <w:noProof/>
        </w:rPr>
        <w:t>7-2</w:t>
      </w:r>
      <w:r>
        <w:rPr>
          <w:rFonts w:hint="eastAsia"/>
          <w:noProof/>
        </w:rPr>
        <w:t>两个靶基因和</w:t>
      </w:r>
      <w:r>
        <w:rPr>
          <w:noProof/>
        </w:rPr>
        <w:t>miRNA</w:t>
      </w:r>
      <w:r>
        <w:rPr>
          <w:rFonts w:hint="eastAsia"/>
          <w:noProof/>
        </w:rPr>
        <w:t>家族的互补模式图</w:t>
      </w:r>
      <w:r>
        <w:rPr>
          <w:noProof/>
        </w:rPr>
        <w:tab/>
      </w:r>
      <w:r>
        <w:rPr>
          <w:noProof/>
        </w:rPr>
        <w:fldChar w:fldCharType="begin"/>
      </w:r>
      <w:r>
        <w:rPr>
          <w:noProof/>
        </w:rPr>
        <w:instrText xml:space="preserve"> PAGEREF _Toc475614129 \h </w:instrText>
      </w:r>
      <w:r>
        <w:rPr>
          <w:noProof/>
        </w:rPr>
      </w:r>
      <w:r>
        <w:rPr>
          <w:noProof/>
        </w:rPr>
        <w:fldChar w:fldCharType="separate"/>
      </w:r>
      <w:r>
        <w:rPr>
          <w:noProof/>
        </w:rPr>
        <w:t>41</w:t>
      </w:r>
      <w:r>
        <w:rPr>
          <w:noProof/>
        </w:rPr>
        <w:fldChar w:fldCharType="end"/>
      </w:r>
    </w:p>
    <w:p w14:paraId="422BF8B3" w14:textId="77777777" w:rsidR="0050425A" w:rsidRDefault="0050425A">
      <w:pPr>
        <w:pStyle w:val="TableofFigures"/>
        <w:rPr>
          <w:rFonts w:asciiTheme="minorHAnsi" w:hAnsiTheme="minorHAnsi"/>
          <w:noProof/>
        </w:rPr>
      </w:pPr>
      <w:r>
        <w:rPr>
          <w:rFonts w:hint="eastAsia"/>
          <w:noProof/>
        </w:rPr>
        <w:t>图</w:t>
      </w:r>
      <w:r>
        <w:rPr>
          <w:noProof/>
        </w:rPr>
        <w:t>7-3</w:t>
      </w:r>
      <w:r>
        <w:rPr>
          <w:rFonts w:hint="eastAsia"/>
          <w:noProof/>
        </w:rPr>
        <w:t>单倍型水稻品系表型比较图</w:t>
      </w:r>
      <w:r>
        <w:rPr>
          <w:noProof/>
        </w:rPr>
        <w:tab/>
      </w:r>
      <w:r>
        <w:rPr>
          <w:noProof/>
        </w:rPr>
        <w:fldChar w:fldCharType="begin"/>
      </w:r>
      <w:r>
        <w:rPr>
          <w:noProof/>
        </w:rPr>
        <w:instrText xml:space="preserve"> PAGEREF _Toc475614130 \h </w:instrText>
      </w:r>
      <w:r>
        <w:rPr>
          <w:noProof/>
        </w:rPr>
      </w:r>
      <w:r>
        <w:rPr>
          <w:noProof/>
        </w:rPr>
        <w:fldChar w:fldCharType="separate"/>
      </w:r>
      <w:r>
        <w:rPr>
          <w:noProof/>
        </w:rPr>
        <w:t>46</w:t>
      </w:r>
      <w:r>
        <w:rPr>
          <w:noProof/>
        </w:rPr>
        <w:fldChar w:fldCharType="end"/>
      </w:r>
    </w:p>
    <w:p w14:paraId="48F38FB8" w14:textId="1C64E232" w:rsidR="00460EFC" w:rsidRPr="00F73E58" w:rsidRDefault="0050425A" w:rsidP="006F13B3">
      <w:pPr>
        <w:pStyle w:val="a9"/>
      </w:pPr>
      <w:r>
        <w:fldChar w:fldCharType="end"/>
      </w:r>
    </w:p>
    <w:p w14:paraId="42DD58CA" w14:textId="77777777" w:rsidR="008519C8" w:rsidRPr="00F73E58" w:rsidRDefault="008519C8" w:rsidP="006F13B3">
      <w:pPr>
        <w:pStyle w:val="ABTSTRACT"/>
        <w:ind w:firstLine="560"/>
        <w:rPr>
          <w:rFonts w:eastAsia="SimSun"/>
        </w:rPr>
        <w:sectPr w:rsidR="008519C8" w:rsidRPr="00F73E58" w:rsidSect="004F2961">
          <w:endnotePr>
            <w:numFmt w:val="decimal"/>
          </w:endnotePr>
          <w:pgSz w:w="11906" w:h="16838" w:code="9"/>
          <w:pgMar w:top="1985" w:right="1588" w:bottom="2268" w:left="1588" w:header="1418" w:footer="1701" w:gutter="284"/>
          <w:pgNumType w:fmt="upperRoman"/>
          <w:cols w:space="425"/>
          <w:noEndnote/>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910FF5C" w14:textId="4FC8A9C2" w:rsidR="00F95103" w:rsidRPr="00F73E58" w:rsidRDefault="00F95103" w:rsidP="006F13B3">
      <w:pPr>
        <w:rPr>
          <w:sz w:val="44"/>
        </w:rPr>
      </w:pPr>
    </w:p>
    <w:p w14:paraId="7EEBCC6B" w14:textId="77777777" w:rsidR="001C07D4" w:rsidRDefault="001C07D4">
      <w:pPr>
        <w:pStyle w:val="TableofFigures"/>
        <w:rPr>
          <w:rFonts w:asciiTheme="minorHAnsi" w:hAnsiTheme="minorHAnsi"/>
          <w:noProof/>
        </w:rPr>
      </w:pPr>
      <w:r>
        <w:fldChar w:fldCharType="begin"/>
      </w:r>
      <w:r>
        <w:instrText xml:space="preserve"> TOC \f F \t "</w:instrText>
      </w:r>
      <w:r>
        <w:instrText>表</w:instrText>
      </w:r>
      <w:r>
        <w:instrText>-</w:instrText>
      </w:r>
      <w:r>
        <w:instrText>中文题注</w:instrText>
      </w:r>
      <w:r>
        <w:instrText xml:space="preserve">" \c "Table" </w:instrText>
      </w:r>
      <w:r>
        <w:fldChar w:fldCharType="separate"/>
      </w:r>
      <w:r>
        <w:rPr>
          <w:rFonts w:hint="eastAsia"/>
          <w:noProof/>
        </w:rPr>
        <w:t>表</w:t>
      </w:r>
      <w:r>
        <w:rPr>
          <w:noProof/>
        </w:rPr>
        <w:t>5-1 miRNA</w:t>
      </w:r>
      <w:r>
        <w:rPr>
          <w:rFonts w:hint="eastAsia"/>
          <w:noProof/>
        </w:rPr>
        <w:t>和靶基因的</w:t>
      </w:r>
      <w:r>
        <w:rPr>
          <w:noProof/>
        </w:rPr>
        <w:t>SNP</w:t>
      </w:r>
      <w:r>
        <w:rPr>
          <w:rFonts w:hint="eastAsia"/>
          <w:noProof/>
        </w:rPr>
        <w:t>数量统计</w:t>
      </w:r>
      <w:r>
        <w:rPr>
          <w:noProof/>
        </w:rPr>
        <w:tab/>
      </w:r>
      <w:r>
        <w:rPr>
          <w:noProof/>
        </w:rPr>
        <w:fldChar w:fldCharType="begin"/>
      </w:r>
      <w:r>
        <w:rPr>
          <w:noProof/>
        </w:rPr>
        <w:instrText xml:space="preserve"> PAGEREF _Toc475614346 \h </w:instrText>
      </w:r>
      <w:r>
        <w:rPr>
          <w:noProof/>
        </w:rPr>
      </w:r>
      <w:r>
        <w:rPr>
          <w:noProof/>
        </w:rPr>
        <w:fldChar w:fldCharType="separate"/>
      </w:r>
      <w:r>
        <w:rPr>
          <w:noProof/>
        </w:rPr>
        <w:t>15</w:t>
      </w:r>
      <w:r>
        <w:rPr>
          <w:noProof/>
        </w:rPr>
        <w:fldChar w:fldCharType="end"/>
      </w:r>
    </w:p>
    <w:p w14:paraId="370E174A" w14:textId="77777777" w:rsidR="001C07D4" w:rsidRDefault="001C07D4">
      <w:pPr>
        <w:pStyle w:val="TableofFigures"/>
        <w:rPr>
          <w:rFonts w:asciiTheme="minorHAnsi" w:hAnsiTheme="minorHAnsi"/>
          <w:noProof/>
        </w:rPr>
      </w:pPr>
      <w:r>
        <w:rPr>
          <w:rFonts w:hint="eastAsia"/>
          <w:noProof/>
        </w:rPr>
        <w:t>表</w:t>
      </w:r>
      <w:r>
        <w:rPr>
          <w:noProof/>
        </w:rPr>
        <w:t>6-1 DV</w:t>
      </w:r>
      <w:r>
        <w:rPr>
          <w:rFonts w:hint="eastAsia"/>
          <w:noProof/>
        </w:rPr>
        <w:t>组和</w:t>
      </w:r>
      <w:r>
        <w:rPr>
          <w:noProof/>
        </w:rPr>
        <w:t>PNDV</w:t>
      </w:r>
      <w:r>
        <w:rPr>
          <w:rFonts w:hint="eastAsia"/>
          <w:noProof/>
        </w:rPr>
        <w:t>组所有成员在</w:t>
      </w:r>
      <w:r>
        <w:rPr>
          <w:noProof/>
        </w:rPr>
        <w:t>1 ~ 21</w:t>
      </w:r>
      <w:r>
        <w:rPr>
          <w:rFonts w:hint="eastAsia"/>
          <w:noProof/>
        </w:rPr>
        <w:t>位错配率</w:t>
      </w:r>
      <w:r>
        <w:rPr>
          <w:noProof/>
        </w:rPr>
        <w:tab/>
      </w:r>
      <w:r>
        <w:rPr>
          <w:noProof/>
        </w:rPr>
        <w:fldChar w:fldCharType="begin"/>
      </w:r>
      <w:r>
        <w:rPr>
          <w:noProof/>
        </w:rPr>
        <w:instrText xml:space="preserve"> PAGEREF _Toc475614347 \h </w:instrText>
      </w:r>
      <w:r>
        <w:rPr>
          <w:noProof/>
        </w:rPr>
      </w:r>
      <w:r>
        <w:rPr>
          <w:noProof/>
        </w:rPr>
        <w:fldChar w:fldCharType="separate"/>
      </w:r>
      <w:r>
        <w:rPr>
          <w:noProof/>
        </w:rPr>
        <w:t>31</w:t>
      </w:r>
      <w:r>
        <w:rPr>
          <w:noProof/>
        </w:rPr>
        <w:fldChar w:fldCharType="end"/>
      </w:r>
    </w:p>
    <w:p w14:paraId="32A03372" w14:textId="77777777" w:rsidR="001C07D4" w:rsidRDefault="001C07D4">
      <w:pPr>
        <w:pStyle w:val="TableofFigures"/>
        <w:rPr>
          <w:rFonts w:asciiTheme="minorHAnsi" w:hAnsiTheme="minorHAnsi"/>
          <w:noProof/>
        </w:rPr>
      </w:pPr>
      <w:r>
        <w:rPr>
          <w:rFonts w:hint="eastAsia"/>
          <w:noProof/>
        </w:rPr>
        <w:t>表</w:t>
      </w:r>
      <w:r>
        <w:rPr>
          <w:noProof/>
        </w:rPr>
        <w:t>6-2 DV</w:t>
      </w:r>
      <w:r>
        <w:rPr>
          <w:rFonts w:hint="eastAsia"/>
          <w:noProof/>
        </w:rPr>
        <w:t>组和</w:t>
      </w:r>
      <w:r>
        <w:rPr>
          <w:noProof/>
        </w:rPr>
        <w:t>PNDV</w:t>
      </w:r>
      <w:r>
        <w:rPr>
          <w:rFonts w:hint="eastAsia"/>
          <w:noProof/>
        </w:rPr>
        <w:t>组正规</w:t>
      </w:r>
      <w:r>
        <w:rPr>
          <w:noProof/>
        </w:rPr>
        <w:t>miRNA</w:t>
      </w:r>
      <w:r>
        <w:rPr>
          <w:rFonts w:hint="eastAsia"/>
          <w:noProof/>
        </w:rPr>
        <w:t>在</w:t>
      </w:r>
      <w:r>
        <w:rPr>
          <w:noProof/>
        </w:rPr>
        <w:t>1 ~ 21</w:t>
      </w:r>
      <w:r>
        <w:rPr>
          <w:rFonts w:hint="eastAsia"/>
          <w:noProof/>
        </w:rPr>
        <w:t>位错配率</w:t>
      </w:r>
      <w:r>
        <w:rPr>
          <w:noProof/>
        </w:rPr>
        <w:tab/>
      </w:r>
      <w:r>
        <w:rPr>
          <w:noProof/>
        </w:rPr>
        <w:fldChar w:fldCharType="begin"/>
      </w:r>
      <w:r>
        <w:rPr>
          <w:noProof/>
        </w:rPr>
        <w:instrText xml:space="preserve"> PAGEREF _Toc475614348 \h </w:instrText>
      </w:r>
      <w:r>
        <w:rPr>
          <w:noProof/>
        </w:rPr>
      </w:r>
      <w:r>
        <w:rPr>
          <w:noProof/>
        </w:rPr>
        <w:fldChar w:fldCharType="separate"/>
      </w:r>
      <w:r>
        <w:rPr>
          <w:noProof/>
        </w:rPr>
        <w:t>31</w:t>
      </w:r>
      <w:r>
        <w:rPr>
          <w:noProof/>
        </w:rPr>
        <w:fldChar w:fldCharType="end"/>
      </w:r>
    </w:p>
    <w:p w14:paraId="46E273C8" w14:textId="77777777" w:rsidR="001C07D4" w:rsidRDefault="001C07D4">
      <w:pPr>
        <w:pStyle w:val="TableofFigures"/>
        <w:rPr>
          <w:rFonts w:asciiTheme="minorHAnsi" w:hAnsiTheme="minorHAnsi"/>
          <w:noProof/>
        </w:rPr>
      </w:pPr>
      <w:r>
        <w:rPr>
          <w:rFonts w:hint="eastAsia"/>
          <w:noProof/>
        </w:rPr>
        <w:t>表</w:t>
      </w:r>
      <w:r>
        <w:rPr>
          <w:noProof/>
        </w:rPr>
        <w:t>7-1</w:t>
      </w:r>
      <w:r>
        <w:rPr>
          <w:rFonts w:hint="eastAsia"/>
          <w:noProof/>
        </w:rPr>
        <w:t>靶基因结合位点上</w:t>
      </w:r>
      <w:r>
        <w:rPr>
          <w:noProof/>
        </w:rPr>
        <w:t>SNP</w:t>
      </w:r>
      <w:r>
        <w:rPr>
          <w:rFonts w:hint="eastAsia"/>
          <w:noProof/>
        </w:rPr>
        <w:t>的总结</w:t>
      </w:r>
      <w:r>
        <w:rPr>
          <w:noProof/>
        </w:rPr>
        <w:tab/>
      </w:r>
      <w:r>
        <w:rPr>
          <w:noProof/>
        </w:rPr>
        <w:fldChar w:fldCharType="begin"/>
      </w:r>
      <w:r>
        <w:rPr>
          <w:noProof/>
        </w:rPr>
        <w:instrText xml:space="preserve"> PAGEREF _Toc475614349 \h </w:instrText>
      </w:r>
      <w:r>
        <w:rPr>
          <w:noProof/>
        </w:rPr>
      </w:r>
      <w:r>
        <w:rPr>
          <w:noProof/>
        </w:rPr>
        <w:fldChar w:fldCharType="separate"/>
      </w:r>
      <w:r>
        <w:rPr>
          <w:noProof/>
        </w:rPr>
        <w:t>42</w:t>
      </w:r>
      <w:r>
        <w:rPr>
          <w:noProof/>
        </w:rPr>
        <w:fldChar w:fldCharType="end"/>
      </w:r>
    </w:p>
    <w:p w14:paraId="7FA861FE" w14:textId="074C3DD2" w:rsidR="008519C8" w:rsidRPr="00F73E58" w:rsidRDefault="001C07D4" w:rsidP="006F13B3">
      <w:pPr>
        <w:pStyle w:val="a9"/>
        <w:sectPr w:rsidR="008519C8" w:rsidRPr="00F73E58" w:rsidSect="004F2961">
          <w:footerReference w:type="default" r:id="rId13"/>
          <w:endnotePr>
            <w:numFmt w:val="decimal"/>
          </w:endnotePr>
          <w:pgSz w:w="11906" w:h="16838" w:code="9"/>
          <w:pgMar w:top="1985" w:right="1588" w:bottom="2268" w:left="1588" w:header="1418" w:footer="1701" w:gutter="284"/>
          <w:pgNumType w:fmt="upperRoman"/>
          <w:cols w:space="425"/>
          <w:noEndnote/>
          <w:docGrid w:linePitch="395"/>
        </w:sectPr>
      </w:pPr>
      <w:r>
        <w:fldChar w:fldCharType="end"/>
      </w:r>
    </w:p>
    <w:p w14:paraId="54BA5BCD" w14:textId="0DB4452B" w:rsidR="00386646" w:rsidRPr="00386646" w:rsidRDefault="00F15F84" w:rsidP="00386646">
      <w:pPr>
        <w:pStyle w:val="Heading1"/>
      </w:pPr>
      <w:bookmarkStart w:id="20" w:name="_Toc475622453"/>
      <w:r>
        <w:rPr>
          <w:rFonts w:hint="eastAsia"/>
        </w:rPr>
        <w:lastRenderedPageBreak/>
        <w:t>综述</w:t>
      </w:r>
      <w:bookmarkEnd w:id="20"/>
    </w:p>
    <w:p w14:paraId="1AD559E1" w14:textId="7D2F7C04" w:rsidR="00C5257D" w:rsidRDefault="00B42E36" w:rsidP="003B6167">
      <w:pPr>
        <w:pStyle w:val="Heading2"/>
      </w:pPr>
      <w:bookmarkStart w:id="21" w:name="_Toc475622454"/>
      <w:r>
        <w:rPr>
          <w:rFonts w:hint="eastAsia"/>
        </w:rPr>
        <w:t>单核苷酸多态性</w:t>
      </w:r>
      <w:bookmarkEnd w:id="21"/>
    </w:p>
    <w:p w14:paraId="64CC94F0" w14:textId="05B403B3" w:rsidR="00B42E36" w:rsidRDefault="00386646" w:rsidP="00B42E36">
      <w:r>
        <w:rPr>
          <w:rFonts w:hint="eastAsia"/>
        </w:rPr>
        <w:t>随着当年人类基因组计划的完成，</w:t>
      </w:r>
      <w:r w:rsidR="00CC0BD0">
        <w:rPr>
          <w:rFonts w:hint="eastAsia"/>
        </w:rPr>
        <w:t>一些</w:t>
      </w:r>
      <w:r>
        <w:rPr>
          <w:rFonts w:hint="eastAsia"/>
        </w:rPr>
        <w:t>在群体中数量巨大的细微突变也被发现</w:t>
      </w:r>
      <w:r w:rsidR="00A27289">
        <w:rPr>
          <w:rStyle w:val="EndnoteReference"/>
        </w:rPr>
        <w:t>[</w:t>
      </w:r>
      <w:r w:rsidR="00A27289">
        <w:rPr>
          <w:rStyle w:val="EndnoteReference"/>
        </w:rPr>
        <w:endnoteReference w:id="2"/>
      </w:r>
      <w:r w:rsidR="00A27289">
        <w:rPr>
          <w:rStyle w:val="EndnoteReference"/>
        </w:rPr>
        <w:t xml:space="preserve">, </w:t>
      </w:r>
      <w:r w:rsidR="00A27289">
        <w:rPr>
          <w:rStyle w:val="EndnoteReference"/>
        </w:rPr>
        <w:endnoteReference w:id="3"/>
      </w:r>
      <w:r w:rsidR="00A27289">
        <w:rPr>
          <w:rStyle w:val="EndnoteReference"/>
        </w:rPr>
        <w:t>]</w:t>
      </w:r>
      <w:r w:rsidR="00CC0BD0">
        <w:t>，</w:t>
      </w:r>
      <w:r w:rsidR="00CC0BD0">
        <w:rPr>
          <w:rFonts w:hint="eastAsia"/>
        </w:rPr>
        <w:t>而其中数量最充足的突变是单核苷酸多态性。单核苷酸多态性</w:t>
      </w:r>
      <w:r w:rsidR="00CC0BD0">
        <w:t>(single nucleotide polymorphism, SNP)</w:t>
      </w:r>
      <w:r w:rsidR="00CC0BD0">
        <w:rPr>
          <w:rFonts w:hint="eastAsia"/>
        </w:rPr>
        <w:t>的定义是，基因组</w:t>
      </w:r>
      <w:r w:rsidR="00CC0BD0">
        <w:rPr>
          <w:rFonts w:hint="eastAsia"/>
        </w:rPr>
        <w:t>DNA</w:t>
      </w:r>
      <w:r w:rsidR="00CC0BD0">
        <w:rPr>
          <w:rFonts w:hint="eastAsia"/>
        </w:rPr>
        <w:t>的单个碱基对位置在一些群体的正常个体中有不同的替代碱基</w:t>
      </w:r>
      <w:r w:rsidR="00CC0BD0">
        <w:t xml:space="preserve"> (allele)</w:t>
      </w:r>
      <w:r w:rsidR="00CC0BD0">
        <w:rPr>
          <w:rFonts w:hint="eastAsia"/>
        </w:rPr>
        <w:t>，而且不同的碱基在群体中的频率在</w:t>
      </w:r>
      <w:r w:rsidR="00CC0BD0">
        <w:rPr>
          <w:rFonts w:hint="eastAsia"/>
        </w:rPr>
        <w:t>1%</w:t>
      </w:r>
      <w:r w:rsidR="00CC0BD0">
        <w:rPr>
          <w:rFonts w:hint="eastAsia"/>
        </w:rPr>
        <w:t>及以上</w:t>
      </w:r>
      <w:r w:rsidR="00A27289">
        <w:rPr>
          <w:rStyle w:val="EndnoteReference"/>
        </w:rPr>
        <w:t>[</w:t>
      </w:r>
      <w:r w:rsidR="00A27289">
        <w:rPr>
          <w:rStyle w:val="EndnoteReference"/>
        </w:rPr>
        <w:endnoteReference w:id="4"/>
      </w:r>
      <w:r w:rsidR="00A27289">
        <w:rPr>
          <w:rStyle w:val="EndnoteReference"/>
        </w:rPr>
        <w:t>]</w:t>
      </w:r>
      <w:r w:rsidR="00CC0BD0">
        <w:rPr>
          <w:rFonts w:hint="eastAsia"/>
        </w:rPr>
        <w:t>。理论上，</w:t>
      </w:r>
      <w:r w:rsidR="00CC0BD0">
        <w:rPr>
          <w:rFonts w:hint="eastAsia"/>
        </w:rPr>
        <w:t>SNP</w:t>
      </w:r>
      <w:r w:rsidR="00CC0BD0">
        <w:rPr>
          <w:rFonts w:hint="eastAsia"/>
        </w:rPr>
        <w:t>可能有两个，三个甚至四个替代碱基，但是在</w:t>
      </w:r>
      <w:r w:rsidR="006C201F">
        <w:rPr>
          <w:rFonts w:hint="eastAsia"/>
        </w:rPr>
        <w:t>人体</w:t>
      </w:r>
      <w:r w:rsidR="00CC0BD0">
        <w:rPr>
          <w:rFonts w:hint="eastAsia"/>
        </w:rPr>
        <w:t>中，三个和四个替代碱基的现象极其罕见，因此</w:t>
      </w:r>
      <w:r w:rsidR="00CC0BD0">
        <w:rPr>
          <w:rFonts w:hint="eastAsia"/>
        </w:rPr>
        <w:t>SNP</w:t>
      </w:r>
      <w:r w:rsidR="00CC0BD0">
        <w:rPr>
          <w:rFonts w:hint="eastAsia"/>
        </w:rPr>
        <w:t>一般都是指</w:t>
      </w:r>
      <w:r w:rsidR="006C201F">
        <w:rPr>
          <w:rFonts w:hint="eastAsia"/>
        </w:rPr>
        <w:t>有两个替代碱基的分子标记。</w:t>
      </w:r>
    </w:p>
    <w:p w14:paraId="51533C62" w14:textId="75AD9B5B" w:rsidR="00C45CD9" w:rsidRPr="00D20A46" w:rsidRDefault="006C201F" w:rsidP="00B42E36">
      <w:r>
        <w:rPr>
          <w:rFonts w:hint="eastAsia"/>
        </w:rPr>
        <w:t>SNP</w:t>
      </w:r>
      <w:r>
        <w:rPr>
          <w:rFonts w:hint="eastAsia"/>
        </w:rPr>
        <w:t>通常有四种不同的类型，包括一种转换</w:t>
      </w:r>
      <w:r>
        <w:t xml:space="preserve"> (transition) C</w:t>
      </w:r>
      <w:r>
        <w:sym w:font="Wingdings" w:char="F0F3"/>
      </w:r>
      <w:r>
        <w:t>T (G</w:t>
      </w:r>
      <w:r>
        <w:sym w:font="Wingdings" w:char="F0F3"/>
      </w:r>
      <w:r>
        <w:t xml:space="preserve">A) </w:t>
      </w:r>
      <w:r>
        <w:rPr>
          <w:rFonts w:hint="eastAsia"/>
        </w:rPr>
        <w:t>和三种颠换</w:t>
      </w:r>
      <w:r>
        <w:t>(transversion) C</w:t>
      </w:r>
      <w:r>
        <w:sym w:font="Wingdings" w:char="F0F3"/>
      </w:r>
      <w:r w:rsidRPr="006C201F">
        <w:t>A (G</w:t>
      </w:r>
      <w:r>
        <w:sym w:font="Wingdings" w:char="F0F3"/>
      </w:r>
      <w:r>
        <w:t>T ), C</w:t>
      </w:r>
      <w:r>
        <w:sym w:font="Wingdings" w:char="F0F3"/>
      </w:r>
      <w:r>
        <w:t>G (G</w:t>
      </w:r>
      <w:r>
        <w:sym w:font="Wingdings" w:char="F0F3"/>
      </w:r>
      <w:r>
        <w:t>C ), and T</w:t>
      </w:r>
      <w:r>
        <w:sym w:font="Wingdings" w:char="F0F3"/>
      </w:r>
      <w:r>
        <w:t>A (A</w:t>
      </w:r>
      <w:r>
        <w:sym w:font="Wingdings" w:char="F0F3"/>
      </w:r>
      <w:r>
        <w:t>T)</w:t>
      </w:r>
      <w:r>
        <w:t>。</w:t>
      </w:r>
      <w:r>
        <w:rPr>
          <w:rFonts w:hint="eastAsia"/>
        </w:rPr>
        <w:t>在人体中，</w:t>
      </w:r>
      <w:r>
        <w:t>C</w:t>
      </w:r>
      <w:r>
        <w:sym w:font="Wingdings" w:char="F0F3"/>
      </w:r>
      <w:r>
        <w:t>T (G</w:t>
      </w:r>
      <w:r>
        <w:sym w:font="Wingdings" w:char="F0F3"/>
      </w:r>
      <w:r>
        <w:t>A)</w:t>
      </w:r>
      <w:r>
        <w:rPr>
          <w:rFonts w:hint="eastAsia"/>
        </w:rPr>
        <w:t>的变换类型占了绝大部分。</w:t>
      </w:r>
      <w:r w:rsidR="00AD3C80">
        <w:rPr>
          <w:rFonts w:hint="eastAsia"/>
        </w:rPr>
        <w:t>SNP</w:t>
      </w:r>
      <w:r w:rsidR="00AD3C80">
        <w:rPr>
          <w:rFonts w:hint="eastAsia"/>
        </w:rPr>
        <w:t>在基因组不同的地方分布相差很大，甚至可能达到</w:t>
      </w:r>
      <w:r w:rsidR="00AD3C80">
        <w:rPr>
          <w:rFonts w:hint="eastAsia"/>
        </w:rPr>
        <w:t>100</w:t>
      </w:r>
      <w:r w:rsidR="00AD3C80">
        <w:rPr>
          <w:rFonts w:hint="eastAsia"/>
        </w:rPr>
        <w:t>倍。</w:t>
      </w:r>
      <w:r w:rsidR="00C45CD9" w:rsidRPr="00C45CD9">
        <w:rPr>
          <w:rFonts w:hint="eastAsia"/>
        </w:rPr>
        <w:t>全基因组分析发现</w:t>
      </w:r>
      <w:r w:rsidR="00C45CD9" w:rsidRPr="00C45CD9">
        <w:rPr>
          <w:rFonts w:hint="eastAsia"/>
        </w:rPr>
        <w:t>SNP</w:t>
      </w:r>
      <w:r w:rsidR="00C45CD9" w:rsidRPr="00C45CD9">
        <w:rPr>
          <w:rFonts w:hint="eastAsia"/>
        </w:rPr>
        <w:t>在不同的基因组区间的分布并不均匀，</w:t>
      </w:r>
      <w:r w:rsidR="00C45CD9" w:rsidRPr="00C45CD9">
        <w:rPr>
          <w:rFonts w:hint="eastAsia"/>
        </w:rPr>
        <w:t xml:space="preserve"> </w:t>
      </w:r>
      <w:r w:rsidR="00C45CD9" w:rsidRPr="00C45CD9">
        <w:rPr>
          <w:rFonts w:hint="eastAsia"/>
        </w:rPr>
        <w:t>在保守性比较高的区段比如编码区和调控因子等功能区段则会有较少的</w:t>
      </w:r>
      <w:r w:rsidR="00C45CD9" w:rsidRPr="00C45CD9">
        <w:rPr>
          <w:rFonts w:hint="eastAsia"/>
        </w:rPr>
        <w:t>SNP</w:t>
      </w:r>
      <w:r w:rsidR="00A148CE">
        <w:rPr>
          <w:rFonts w:hint="eastAsia"/>
        </w:rPr>
        <w:t>，然而在保守性比较低的区段比如</w:t>
      </w:r>
      <w:r w:rsidR="00C45CD9" w:rsidRPr="00C45CD9">
        <w:rPr>
          <w:rFonts w:hint="eastAsia"/>
        </w:rPr>
        <w:t xml:space="preserve"> </w:t>
      </w:r>
      <w:r w:rsidR="00A27289">
        <w:rPr>
          <w:rStyle w:val="EndnoteReference"/>
        </w:rPr>
        <w:t>[</w:t>
      </w:r>
      <w:r w:rsidR="00A27289">
        <w:rPr>
          <w:rStyle w:val="EndnoteReference"/>
        </w:rPr>
        <w:endnoteReference w:id="5"/>
      </w:r>
      <w:r w:rsidR="00A27289">
        <w:rPr>
          <w:rStyle w:val="EndnoteReference"/>
        </w:rPr>
        <w:t xml:space="preserve">, </w:t>
      </w:r>
      <w:r w:rsidR="00A27289">
        <w:rPr>
          <w:rStyle w:val="EndnoteReference"/>
        </w:rPr>
        <w:endnoteReference w:id="6"/>
      </w:r>
      <w:r w:rsidR="00A27289">
        <w:rPr>
          <w:rStyle w:val="EndnoteReference"/>
        </w:rPr>
        <w:t>]</w:t>
      </w:r>
      <w:r w:rsidR="00A148CE">
        <w:rPr>
          <w:rFonts w:hint="eastAsia"/>
        </w:rPr>
        <w:t>。</w:t>
      </w:r>
      <w:r w:rsidR="00A148CE">
        <w:rPr>
          <w:rFonts w:hint="eastAsia"/>
        </w:rPr>
        <w:t>SNP</w:t>
      </w:r>
      <w:r w:rsidR="00A148CE">
        <w:rPr>
          <w:rFonts w:hint="eastAsia"/>
        </w:rPr>
        <w:t>可能落在基因的编码序列、非编码序列和基因间隔区，其中落在基因编码序列的</w:t>
      </w:r>
      <w:r w:rsidR="00A148CE">
        <w:rPr>
          <w:rFonts w:hint="eastAsia"/>
        </w:rPr>
        <w:t>SNP</w:t>
      </w:r>
      <w:r w:rsidR="00A148CE">
        <w:rPr>
          <w:rFonts w:hint="eastAsia"/>
        </w:rPr>
        <w:t>可以分为两种：同义</w:t>
      </w:r>
      <w:r w:rsidR="00A148CE">
        <w:rPr>
          <w:rFonts w:hint="eastAsia"/>
        </w:rPr>
        <w:t>SNP</w:t>
      </w:r>
      <w:r w:rsidR="00A148CE">
        <w:t xml:space="preserve"> (</w:t>
      </w:r>
      <w:r w:rsidR="00A148CE" w:rsidRPr="00A148CE">
        <w:t>synonymous</w:t>
      </w:r>
      <w:r w:rsidR="00A148CE">
        <w:t xml:space="preserve"> SNP)</w:t>
      </w:r>
      <w:r w:rsidR="00A148CE">
        <w:rPr>
          <w:rFonts w:hint="eastAsia"/>
        </w:rPr>
        <w:t>和非同义</w:t>
      </w:r>
      <w:r w:rsidR="00A148CE">
        <w:rPr>
          <w:rFonts w:hint="eastAsia"/>
        </w:rPr>
        <w:t>SNP</w:t>
      </w:r>
      <w:r w:rsidR="00A148CE">
        <w:t xml:space="preserve"> (non</w:t>
      </w:r>
      <w:r w:rsidR="00A148CE" w:rsidRPr="00A148CE">
        <w:t>synonymous</w:t>
      </w:r>
      <w:r w:rsidR="00A148CE">
        <w:t xml:space="preserve"> SNP)</w:t>
      </w:r>
      <w:r w:rsidR="00A148CE">
        <w:rPr>
          <w:rFonts w:hint="eastAsia"/>
        </w:rPr>
        <w:t>。非同义</w:t>
      </w:r>
      <w:r w:rsidR="00A148CE">
        <w:rPr>
          <w:rFonts w:hint="eastAsia"/>
        </w:rPr>
        <w:t>SNP</w:t>
      </w:r>
      <w:r w:rsidR="00A148CE">
        <w:rPr>
          <w:rFonts w:hint="eastAsia"/>
        </w:rPr>
        <w:t>会改变蛋白质的氨基酸序列，但是其中的错义突变</w:t>
      </w:r>
      <w:r w:rsidR="00A148CE">
        <w:t>(missense mutation)</w:t>
      </w:r>
      <w:r w:rsidR="00A148CE">
        <w:rPr>
          <w:rFonts w:hint="eastAsia"/>
        </w:rPr>
        <w:t>只是改变氨基酸的类型，而无义突变</w:t>
      </w:r>
      <w:r w:rsidR="00A148CE">
        <w:t>(nonsense mutation)</w:t>
      </w:r>
      <w:r w:rsidR="009B5F75">
        <w:rPr>
          <w:rFonts w:hint="eastAsia"/>
        </w:rPr>
        <w:t>则会引入终止子</w:t>
      </w:r>
      <w:r w:rsidR="009B5F75">
        <w:t>(stop codon)</w:t>
      </w:r>
      <w:r w:rsidR="009B5F75">
        <w:rPr>
          <w:rFonts w:hint="eastAsia"/>
        </w:rPr>
        <w:t>，从而提前终止蛋白质的翻译。然而</w:t>
      </w:r>
      <w:r w:rsidR="00FF0D0E">
        <w:rPr>
          <w:rFonts w:hint="eastAsia"/>
        </w:rPr>
        <w:t>非同义</w:t>
      </w:r>
      <w:r w:rsidR="00FF0D0E">
        <w:rPr>
          <w:rFonts w:hint="eastAsia"/>
        </w:rPr>
        <w:t>SNP</w:t>
      </w:r>
      <w:r w:rsidR="00FF0D0E">
        <w:rPr>
          <w:rFonts w:hint="eastAsia"/>
        </w:rPr>
        <w:t>则不会对蛋白质序列带来改变，不过仍然可能影响</w:t>
      </w:r>
      <w:r w:rsidR="00FF0D0E">
        <w:rPr>
          <w:rFonts w:hint="eastAsia"/>
        </w:rPr>
        <w:t>mRNA</w:t>
      </w:r>
      <w:r w:rsidR="00FF0D0E">
        <w:rPr>
          <w:rFonts w:hint="eastAsia"/>
        </w:rPr>
        <w:t>剪切、稳定性和结构以及蛋白质折叠，从而影响到蛋白质功能</w:t>
      </w:r>
      <w:r w:rsidR="00A27289">
        <w:rPr>
          <w:rStyle w:val="EndnoteReference"/>
        </w:rPr>
        <w:t>[</w:t>
      </w:r>
      <w:r w:rsidR="00A27289">
        <w:rPr>
          <w:rStyle w:val="EndnoteReference"/>
        </w:rPr>
        <w:endnoteReference w:id="7"/>
      </w:r>
      <w:r w:rsidR="00A27289">
        <w:rPr>
          <w:rStyle w:val="EndnoteReference"/>
        </w:rPr>
        <w:t>]</w:t>
      </w:r>
      <w:r w:rsidR="00FF0D0E">
        <w:rPr>
          <w:rFonts w:hint="eastAsia"/>
        </w:rPr>
        <w:t>。</w:t>
      </w:r>
      <w:r w:rsidR="0019777E">
        <w:rPr>
          <w:rFonts w:hint="eastAsia"/>
        </w:rPr>
        <w:t>这些在功能区段的</w:t>
      </w:r>
      <w:r w:rsidR="0019777E">
        <w:rPr>
          <w:rFonts w:hint="eastAsia"/>
        </w:rPr>
        <w:t>SNP</w:t>
      </w:r>
      <w:r w:rsidR="0019777E">
        <w:rPr>
          <w:rFonts w:hint="eastAsia"/>
        </w:rPr>
        <w:t>往往会带来明显的表型变化，比如在普通小麦中，</w:t>
      </w:r>
      <w:r w:rsidR="0019777E" w:rsidRPr="00065423">
        <w:rPr>
          <w:i/>
        </w:rPr>
        <w:t>TaMYB2</w:t>
      </w:r>
      <w:r w:rsidR="0019777E">
        <w:rPr>
          <w:rFonts w:hint="eastAsia"/>
        </w:rPr>
        <w:t>基因的编码序列上第</w:t>
      </w:r>
      <w:r w:rsidR="0019777E">
        <w:rPr>
          <w:rFonts w:hint="eastAsia"/>
        </w:rPr>
        <w:t>458</w:t>
      </w:r>
      <w:r w:rsidR="0019777E">
        <w:rPr>
          <w:rFonts w:hint="eastAsia"/>
        </w:rPr>
        <w:t>位的</w:t>
      </w:r>
      <w:r w:rsidR="00692284">
        <w:rPr>
          <w:rFonts w:hint="eastAsia"/>
        </w:rPr>
        <w:t>一个</w:t>
      </w:r>
      <w:r w:rsidR="0019777E">
        <w:rPr>
          <w:rFonts w:hint="eastAsia"/>
        </w:rPr>
        <w:t>SNP</w:t>
      </w:r>
      <w:r w:rsidR="0019777E">
        <w:t xml:space="preserve"> G</w:t>
      </w:r>
      <w:r w:rsidR="0019777E">
        <w:sym w:font="Wingdings" w:char="F0F3"/>
      </w:r>
      <w:r w:rsidR="0019777E">
        <w:t>A</w:t>
      </w:r>
      <w:r w:rsidR="0019777E">
        <w:rPr>
          <w:rFonts w:hint="eastAsia"/>
        </w:rPr>
        <w:t>和小麦不同品系的耐干性有关</w:t>
      </w:r>
      <w:r w:rsidR="00A27289">
        <w:rPr>
          <w:rStyle w:val="EndnoteReference"/>
        </w:rPr>
        <w:t>[</w:t>
      </w:r>
      <w:r w:rsidR="00A27289">
        <w:rPr>
          <w:rStyle w:val="EndnoteReference"/>
        </w:rPr>
        <w:endnoteReference w:id="8"/>
      </w:r>
      <w:r w:rsidR="00A27289">
        <w:rPr>
          <w:rStyle w:val="EndnoteReference"/>
        </w:rPr>
        <w:t>]</w:t>
      </w:r>
      <w:r w:rsidR="00DD07D7">
        <w:rPr>
          <w:rFonts w:hint="eastAsia"/>
        </w:rPr>
        <w:t>，而</w:t>
      </w:r>
      <w:r w:rsidR="00DD07D7" w:rsidRPr="00DD07D7">
        <w:rPr>
          <w:rFonts w:hint="eastAsia"/>
        </w:rPr>
        <w:t>在研究水稻驯化过程中，发现水稻落粒性的丢失是由</w:t>
      </w:r>
      <w:r w:rsidR="00DD07D7" w:rsidRPr="00DD07D7">
        <w:rPr>
          <w:rFonts w:hint="eastAsia"/>
          <w:i/>
        </w:rPr>
        <w:t>qSH1</w:t>
      </w:r>
      <w:r w:rsidR="00DD07D7" w:rsidRPr="00DD07D7">
        <w:rPr>
          <w:rFonts w:hint="eastAsia"/>
        </w:rPr>
        <w:t>(</w:t>
      </w:r>
      <w:r w:rsidR="00DD07D7" w:rsidRPr="00DD07D7">
        <w:rPr>
          <w:rFonts w:hint="eastAsia"/>
        </w:rPr>
        <w:t>第一号染色体上的落粒性数量性状</w:t>
      </w:r>
      <w:r w:rsidR="00DD07D7" w:rsidRPr="00DD07D7">
        <w:rPr>
          <w:rFonts w:hint="eastAsia"/>
        </w:rPr>
        <w:t>)</w:t>
      </w:r>
      <w:r w:rsidR="00DD07D7" w:rsidRPr="00DD07D7">
        <w:rPr>
          <w:rFonts w:hint="eastAsia"/>
        </w:rPr>
        <w:t>上的一个</w:t>
      </w:r>
      <w:r w:rsidR="00DD07D7" w:rsidRPr="00DD07D7">
        <w:rPr>
          <w:rFonts w:hint="eastAsia"/>
        </w:rPr>
        <w:t>SNP</w:t>
      </w:r>
      <w:r w:rsidR="00DD07D7" w:rsidRPr="00DD07D7">
        <w:rPr>
          <w:rFonts w:hint="eastAsia"/>
        </w:rPr>
        <w:t>导致的</w:t>
      </w:r>
      <w:r w:rsidR="00A27289">
        <w:rPr>
          <w:rStyle w:val="EndnoteReference"/>
        </w:rPr>
        <w:t>[</w:t>
      </w:r>
      <w:r w:rsidR="00A27289">
        <w:rPr>
          <w:rStyle w:val="EndnoteReference"/>
        </w:rPr>
        <w:endnoteReference w:id="9"/>
      </w:r>
      <w:r w:rsidR="00A27289">
        <w:rPr>
          <w:rStyle w:val="EndnoteReference"/>
        </w:rPr>
        <w:t>]</w:t>
      </w:r>
      <w:r w:rsidR="00DD07D7">
        <w:rPr>
          <w:rFonts w:hint="eastAsia"/>
        </w:rPr>
        <w:t>。</w:t>
      </w:r>
      <w:r w:rsidR="00D20A46">
        <w:rPr>
          <w:rFonts w:hint="eastAsia"/>
        </w:rPr>
        <w:t>不过在非编码序列和基因间隔区的</w:t>
      </w:r>
      <w:r w:rsidR="00D20A46">
        <w:rPr>
          <w:rFonts w:hint="eastAsia"/>
        </w:rPr>
        <w:t>SNP</w:t>
      </w:r>
      <w:r w:rsidR="00D20A46">
        <w:rPr>
          <w:rFonts w:hint="eastAsia"/>
        </w:rPr>
        <w:t>依然可能对生理过程产生影响，比如基因剪切、转录因子结合、</w:t>
      </w:r>
      <w:r w:rsidR="00D20A46">
        <w:rPr>
          <w:rFonts w:hint="eastAsia"/>
        </w:rPr>
        <w:t>mRNA</w:t>
      </w:r>
      <w:r w:rsidR="00D20A46">
        <w:rPr>
          <w:rFonts w:hint="eastAsia"/>
        </w:rPr>
        <w:t>降解或非编码</w:t>
      </w:r>
      <w:r w:rsidR="00D20A46">
        <w:rPr>
          <w:rFonts w:hint="eastAsia"/>
        </w:rPr>
        <w:t>RNA</w:t>
      </w:r>
      <w:r w:rsidR="00D20A46">
        <w:t xml:space="preserve"> (non-coding RNA)</w:t>
      </w:r>
      <w:r w:rsidR="00D20A46">
        <w:rPr>
          <w:rFonts w:hint="eastAsia"/>
        </w:rPr>
        <w:t>的序列。</w:t>
      </w:r>
    </w:p>
    <w:p w14:paraId="399C9CD1" w14:textId="01404FE6" w:rsidR="006C201F" w:rsidRDefault="00394AED" w:rsidP="00B42E36">
      <w:r>
        <w:rPr>
          <w:rFonts w:hint="eastAsia"/>
        </w:rPr>
        <w:t>SNP</w:t>
      </w:r>
      <w:r w:rsidRPr="00394AED">
        <w:rPr>
          <w:rFonts w:hint="eastAsia"/>
        </w:rPr>
        <w:t>因为拥有在大多数物种中数量多、分布广泛并且能够被用于高通量和超高通量自动测序等特点而迅速成为植物分子遗传学最普及的分子标记</w:t>
      </w:r>
      <w:r>
        <w:rPr>
          <w:rFonts w:hint="eastAsia"/>
        </w:rPr>
        <w:t>。另外和其</w:t>
      </w:r>
      <w:r>
        <w:rPr>
          <w:rFonts w:hint="eastAsia"/>
        </w:rPr>
        <w:lastRenderedPageBreak/>
        <w:t>它的分子标记相比，</w:t>
      </w:r>
      <w:r>
        <w:rPr>
          <w:rFonts w:hint="eastAsia"/>
        </w:rPr>
        <w:t>SNP</w:t>
      </w:r>
      <w:r>
        <w:rPr>
          <w:rFonts w:hint="eastAsia"/>
        </w:rPr>
        <w:t>的变化更小，这种低频率的突变使得它们在进化上能够保持更加稳定，因为也是研究复杂的遗传学特性和基因组进化的适宜标记。</w:t>
      </w:r>
    </w:p>
    <w:p w14:paraId="6347DBF6" w14:textId="228485A4" w:rsidR="00C5257D" w:rsidRDefault="00997D75" w:rsidP="00C5257D">
      <w:r w:rsidRPr="00997D75">
        <w:rPr>
          <w:rFonts w:hint="eastAsia"/>
        </w:rPr>
        <w:t>近些年，二代测序技术的应用</w:t>
      </w:r>
      <w:r w:rsidRPr="00997D75">
        <w:rPr>
          <w:rFonts w:hint="eastAsia"/>
        </w:rPr>
        <w:t xml:space="preserve">(next-generation sequencing, NGS) </w:t>
      </w:r>
      <w:r w:rsidR="00D037D8">
        <w:rPr>
          <w:rFonts w:hint="eastAsia"/>
        </w:rPr>
        <w:t>能够在测定生物体基因组时一次产生上亿条</w:t>
      </w:r>
      <w:r w:rsidR="004D78A0">
        <w:rPr>
          <w:rFonts w:hint="eastAsia"/>
        </w:rPr>
        <w:t>序列</w:t>
      </w:r>
      <w:r w:rsidR="00ED3DB1">
        <w:rPr>
          <w:rFonts w:hint="eastAsia"/>
        </w:rPr>
        <w:t>，</w:t>
      </w:r>
      <w:r w:rsidR="004401AA">
        <w:rPr>
          <w:rFonts w:hint="eastAsia"/>
        </w:rPr>
        <w:t>通过重测序能够发现很多的</w:t>
      </w:r>
      <w:r w:rsidR="004401AA">
        <w:rPr>
          <w:rFonts w:hint="eastAsia"/>
        </w:rPr>
        <w:t>SNP</w:t>
      </w:r>
      <w:r w:rsidR="004401AA">
        <w:rPr>
          <w:rFonts w:hint="eastAsia"/>
        </w:rPr>
        <w:t>，目前</w:t>
      </w:r>
      <w:r w:rsidR="004401AA">
        <w:t>NGS</w:t>
      </w:r>
      <w:r w:rsidRPr="00997D75">
        <w:rPr>
          <w:rFonts w:hint="eastAsia"/>
        </w:rPr>
        <w:t>被用在很多物种中并且鉴定出大量</w:t>
      </w:r>
      <w:r w:rsidRPr="00997D75">
        <w:rPr>
          <w:rFonts w:hint="eastAsia"/>
        </w:rPr>
        <w:t>SNP</w:t>
      </w:r>
      <w:r w:rsidRPr="00997D75">
        <w:rPr>
          <w:rFonts w:hint="eastAsia"/>
        </w:rPr>
        <w:t>，包括人</w:t>
      </w:r>
      <w:r w:rsidR="00A27289">
        <w:rPr>
          <w:rStyle w:val="EndnoteReference"/>
        </w:rPr>
        <w:t>[</w:t>
      </w:r>
      <w:r w:rsidR="00A27289">
        <w:rPr>
          <w:rStyle w:val="EndnoteReference"/>
        </w:rPr>
        <w:endnoteReference w:id="10"/>
      </w:r>
      <w:r w:rsidR="00A27289">
        <w:rPr>
          <w:rStyle w:val="EndnoteReference"/>
        </w:rPr>
        <w:t>]</w:t>
      </w:r>
      <w:r w:rsidRPr="00997D75">
        <w:rPr>
          <w:rFonts w:hint="eastAsia"/>
        </w:rPr>
        <w:t>，水稻</w:t>
      </w:r>
      <w:r w:rsidR="00A27289">
        <w:rPr>
          <w:rStyle w:val="EndnoteReference"/>
        </w:rPr>
        <w:t>[</w:t>
      </w:r>
      <w:bookmarkStart w:id="22" w:name="_Ref475559768"/>
      <w:r w:rsidR="00A27289">
        <w:rPr>
          <w:rStyle w:val="EndnoteReference"/>
        </w:rPr>
        <w:endnoteReference w:id="11"/>
      </w:r>
      <w:bookmarkEnd w:id="22"/>
      <w:r w:rsidR="00A27289">
        <w:rPr>
          <w:rStyle w:val="EndnoteReference"/>
        </w:rPr>
        <w:t xml:space="preserve">, </w:t>
      </w:r>
      <w:bookmarkStart w:id="23" w:name="_Ref475559810"/>
      <w:r w:rsidR="00A27289">
        <w:rPr>
          <w:rStyle w:val="EndnoteReference"/>
        </w:rPr>
        <w:endnoteReference w:id="12"/>
      </w:r>
      <w:bookmarkEnd w:id="23"/>
      <w:r w:rsidR="00A27289">
        <w:rPr>
          <w:rStyle w:val="EndnoteReference"/>
        </w:rPr>
        <w:t xml:space="preserve">, </w:t>
      </w:r>
      <w:r w:rsidR="00A27289">
        <w:rPr>
          <w:rStyle w:val="EndnoteReference"/>
        </w:rPr>
        <w:endnoteReference w:id="13"/>
      </w:r>
      <w:r w:rsidR="00A27289">
        <w:rPr>
          <w:rStyle w:val="EndnoteReference"/>
        </w:rPr>
        <w:t>]</w:t>
      </w:r>
      <w:r w:rsidRPr="00997D75">
        <w:rPr>
          <w:rFonts w:hint="eastAsia"/>
        </w:rPr>
        <w:t>，玉米</w:t>
      </w:r>
      <w:r w:rsidR="00A27289">
        <w:rPr>
          <w:rStyle w:val="EndnoteReference"/>
        </w:rPr>
        <w:t>[</w:t>
      </w:r>
      <w:r w:rsidR="00A27289">
        <w:rPr>
          <w:rStyle w:val="EndnoteReference"/>
        </w:rPr>
        <w:endnoteReference w:id="14"/>
      </w:r>
      <w:r w:rsidR="00A27289">
        <w:rPr>
          <w:rStyle w:val="EndnoteReference"/>
        </w:rPr>
        <w:t xml:space="preserve">, </w:t>
      </w:r>
      <w:r w:rsidR="00A27289">
        <w:rPr>
          <w:rStyle w:val="EndnoteReference"/>
        </w:rPr>
        <w:endnoteReference w:id="15"/>
      </w:r>
      <w:r w:rsidR="00A27289">
        <w:rPr>
          <w:rStyle w:val="EndnoteReference"/>
        </w:rPr>
        <w:t>]</w:t>
      </w:r>
      <w:r w:rsidRPr="00997D75">
        <w:rPr>
          <w:rFonts w:hint="eastAsia"/>
        </w:rPr>
        <w:t>，大豆</w:t>
      </w:r>
      <w:r w:rsidR="00A27289">
        <w:rPr>
          <w:rStyle w:val="EndnoteReference"/>
        </w:rPr>
        <w:t>[</w:t>
      </w:r>
      <w:r w:rsidR="00A27289">
        <w:rPr>
          <w:rStyle w:val="EndnoteReference"/>
        </w:rPr>
        <w:endnoteReference w:id="16"/>
      </w:r>
      <w:r w:rsidR="00A27289">
        <w:rPr>
          <w:rStyle w:val="EndnoteReference"/>
        </w:rPr>
        <w:t>]</w:t>
      </w:r>
      <w:r w:rsidRPr="00997D75">
        <w:rPr>
          <w:rFonts w:hint="eastAsia"/>
        </w:rPr>
        <w:t>，拟南芥</w:t>
      </w:r>
      <w:r w:rsidR="00A27289">
        <w:rPr>
          <w:rStyle w:val="EndnoteReference"/>
        </w:rPr>
        <w:t>[</w:t>
      </w:r>
      <w:r w:rsidR="00A27289">
        <w:rPr>
          <w:rStyle w:val="EndnoteReference"/>
        </w:rPr>
        <w:endnoteReference w:id="17"/>
      </w:r>
      <w:r w:rsidR="00A27289">
        <w:rPr>
          <w:rStyle w:val="EndnoteReference"/>
        </w:rPr>
        <w:t>]</w:t>
      </w:r>
      <w:r w:rsidRPr="00997D75">
        <w:rPr>
          <w:rFonts w:hint="eastAsia"/>
        </w:rPr>
        <w:t>等。</w:t>
      </w:r>
      <w:r w:rsidR="004401AA">
        <w:rPr>
          <w:rFonts w:hint="eastAsia"/>
        </w:rPr>
        <w:t>这些研究中所得到的</w:t>
      </w:r>
      <w:r w:rsidR="004401AA">
        <w:rPr>
          <w:rFonts w:hint="eastAsia"/>
        </w:rPr>
        <w:t>SNP</w:t>
      </w:r>
      <w:r w:rsidR="004401AA">
        <w:rPr>
          <w:rFonts w:hint="eastAsia"/>
        </w:rPr>
        <w:t>，给对相应物种的研究带来很多的便利。</w:t>
      </w:r>
    </w:p>
    <w:p w14:paraId="7D2278CD" w14:textId="6275FDF4" w:rsidR="004401AA" w:rsidRDefault="00771D08" w:rsidP="004401AA">
      <w:pPr>
        <w:pStyle w:val="Heading2"/>
      </w:pPr>
      <w:bookmarkStart w:id="24" w:name="_Toc475622455"/>
      <w:r>
        <w:rPr>
          <w:rFonts w:hint="eastAsia"/>
        </w:rPr>
        <w:t>植物</w:t>
      </w:r>
      <w:r w:rsidR="004401AA">
        <w:rPr>
          <w:rFonts w:hint="eastAsia"/>
        </w:rPr>
        <w:t>微小</w:t>
      </w:r>
      <w:r w:rsidR="004401AA">
        <w:rPr>
          <w:rFonts w:hint="eastAsia"/>
        </w:rPr>
        <w:t>RNA</w:t>
      </w:r>
      <w:r w:rsidR="004401AA">
        <w:t xml:space="preserve"> (microRNA, miRNA)</w:t>
      </w:r>
      <w:bookmarkEnd w:id="24"/>
    </w:p>
    <w:p w14:paraId="32D2C038" w14:textId="7032F5E0" w:rsidR="00C2737C" w:rsidRDefault="00C2737C" w:rsidP="00C2737C">
      <w:r>
        <w:t>miRNA</w:t>
      </w:r>
      <w:r>
        <w:rPr>
          <w:rFonts w:hint="eastAsia"/>
        </w:rPr>
        <w:t>是一类很小、内源表达并且不翻译的</w:t>
      </w:r>
      <w:r>
        <w:rPr>
          <w:rFonts w:hint="eastAsia"/>
        </w:rPr>
        <w:t>RNA</w:t>
      </w:r>
      <w:r>
        <w:rPr>
          <w:rFonts w:hint="eastAsia"/>
        </w:rPr>
        <w:t>，由</w:t>
      </w:r>
      <w:r>
        <w:t>DCL</w:t>
      </w:r>
      <w:r w:rsidR="00B06C85">
        <w:rPr>
          <w:rFonts w:hint="eastAsia"/>
        </w:rPr>
        <w:t>1</w:t>
      </w:r>
      <w:r>
        <w:rPr>
          <w:rFonts w:hint="eastAsia"/>
        </w:rPr>
        <w:t>从更长的</w:t>
      </w:r>
      <w:r>
        <w:rPr>
          <w:rFonts w:hint="eastAsia"/>
        </w:rPr>
        <w:t>RNA</w:t>
      </w:r>
      <w:r>
        <w:rPr>
          <w:rFonts w:hint="eastAsia"/>
        </w:rPr>
        <w:t>前体</w:t>
      </w:r>
      <w:r>
        <w:t>(miRNA precursor, pre-miRNA)</w:t>
      </w:r>
      <w:r>
        <w:rPr>
          <w:rFonts w:hint="eastAsia"/>
        </w:rPr>
        <w:t>剪切而得。</w:t>
      </w:r>
      <w:r w:rsidR="00FB3713">
        <w:rPr>
          <w:rFonts w:hint="eastAsia"/>
        </w:rPr>
        <w:t>miRNA</w:t>
      </w:r>
      <w:r w:rsidR="00FB3713">
        <w:rPr>
          <w:rFonts w:hint="eastAsia"/>
        </w:rPr>
        <w:t>在化学上和功能上都和小干扰</w:t>
      </w:r>
      <w:r w:rsidR="00FB3713">
        <w:rPr>
          <w:rFonts w:hint="eastAsia"/>
        </w:rPr>
        <w:t>RNA</w:t>
      </w:r>
      <w:r w:rsidR="00FB3713">
        <w:t xml:space="preserve"> (siRNA, small interfering RNA)</w:t>
      </w:r>
      <w:r w:rsidR="00FB3713">
        <w:rPr>
          <w:rFonts w:hint="eastAsia"/>
        </w:rPr>
        <w:t>类似，其中</w:t>
      </w:r>
      <w:r w:rsidR="00FB3713">
        <w:rPr>
          <w:rFonts w:hint="eastAsia"/>
        </w:rPr>
        <w:t>siRNA</w:t>
      </w:r>
      <w:r w:rsidR="00FB3713">
        <w:rPr>
          <w:rFonts w:hint="eastAsia"/>
        </w:rPr>
        <w:t>可以调节例如</w:t>
      </w:r>
      <w:r w:rsidR="00FB3713">
        <w:rPr>
          <w:rFonts w:hint="eastAsia"/>
        </w:rPr>
        <w:t>RNA</w:t>
      </w:r>
      <w:r w:rsidR="00FB3713">
        <w:rPr>
          <w:rFonts w:hint="eastAsia"/>
        </w:rPr>
        <w:t>干扰</w:t>
      </w:r>
      <w:r w:rsidR="00FB3713">
        <w:t xml:space="preserve"> (RNAi)</w:t>
      </w:r>
      <w:r w:rsidR="00FB3713">
        <w:rPr>
          <w:rFonts w:hint="eastAsia"/>
        </w:rPr>
        <w:t>，转录后基因沉默</w:t>
      </w:r>
      <w:r w:rsidR="00FB3713">
        <w:t>(post-transcriptional gene silencing, PTGS)</w:t>
      </w:r>
      <w:r w:rsidR="00FB3713">
        <w:rPr>
          <w:rFonts w:hint="eastAsia"/>
        </w:rPr>
        <w:t>，</w:t>
      </w:r>
      <w:r w:rsidR="009863BF">
        <w:rPr>
          <w:rFonts w:hint="eastAsia"/>
        </w:rPr>
        <w:t>转录基因调控</w:t>
      </w:r>
      <w:r w:rsidR="009863BF">
        <w:t xml:space="preserve"> (transcriptional gene silencing, TGS)</w:t>
      </w:r>
      <w:r w:rsidR="009863BF">
        <w:rPr>
          <w:rFonts w:hint="eastAsia"/>
        </w:rPr>
        <w:t>，而植物中</w:t>
      </w:r>
      <w:r w:rsidR="009863BF">
        <w:rPr>
          <w:rFonts w:hint="eastAsia"/>
        </w:rPr>
        <w:t>miRNA</w:t>
      </w:r>
      <w:r w:rsidR="009863BF">
        <w:rPr>
          <w:rFonts w:hint="eastAsia"/>
        </w:rPr>
        <w:t>主要参与调控</w:t>
      </w:r>
      <w:r w:rsidR="009863BF">
        <w:t>PTGS</w:t>
      </w:r>
      <w:r w:rsidR="009863BF">
        <w:rPr>
          <w:rFonts w:hint="eastAsia"/>
        </w:rPr>
        <w:t>。</w:t>
      </w:r>
    </w:p>
    <w:p w14:paraId="2A0E7119" w14:textId="1B491029" w:rsidR="009863BF" w:rsidRDefault="009863BF" w:rsidP="009863BF">
      <w:pPr>
        <w:pStyle w:val="Heading3"/>
      </w:pPr>
      <w:bookmarkStart w:id="25" w:name="_Toc475622456"/>
      <w:r>
        <w:rPr>
          <w:rFonts w:hint="eastAsia"/>
        </w:rPr>
        <w:t>miRNA</w:t>
      </w:r>
      <w:r>
        <w:rPr>
          <w:rFonts w:hint="eastAsia"/>
        </w:rPr>
        <w:t>的生成和成熟过程</w:t>
      </w:r>
      <w:bookmarkEnd w:id="25"/>
    </w:p>
    <w:p w14:paraId="5CFDBAF3" w14:textId="2D41943B" w:rsidR="009863BF" w:rsidRDefault="00771D08" w:rsidP="009863BF">
      <w:r>
        <w:rPr>
          <w:rFonts w:hint="eastAsia"/>
        </w:rPr>
        <w:t>植物</w:t>
      </w:r>
      <w:r>
        <w:rPr>
          <w:rFonts w:hint="eastAsia"/>
        </w:rPr>
        <w:t>miRNA</w:t>
      </w:r>
      <w:r>
        <w:rPr>
          <w:rFonts w:hint="eastAsia"/>
        </w:rPr>
        <w:t>，不同于动物</w:t>
      </w:r>
      <w:r>
        <w:rPr>
          <w:rFonts w:hint="eastAsia"/>
        </w:rPr>
        <w:t>miRNA</w:t>
      </w:r>
      <w:r>
        <w:rPr>
          <w:rFonts w:hint="eastAsia"/>
        </w:rPr>
        <w:t>，大部分在基因组中和蛋白编码序列没有关联，而是有自己的转录单位</w:t>
      </w:r>
      <w:r w:rsidR="003A3338">
        <w:rPr>
          <w:rFonts w:hint="eastAsia"/>
        </w:rPr>
        <w:t>，也就是</w:t>
      </w:r>
      <w:r w:rsidR="003A3338">
        <w:rPr>
          <w:rFonts w:hint="eastAsia"/>
        </w:rPr>
        <w:t>miRNA</w:t>
      </w:r>
      <w:r w:rsidR="003A3338">
        <w:rPr>
          <w:rFonts w:hint="eastAsia"/>
        </w:rPr>
        <w:t>基因。</w:t>
      </w:r>
      <w:r w:rsidR="000E550C">
        <w:rPr>
          <w:rFonts w:hint="eastAsia"/>
        </w:rPr>
        <w:t>如图</w:t>
      </w:r>
      <w:r w:rsidR="000E550C">
        <w:rPr>
          <w:rFonts w:hint="eastAsia"/>
        </w:rPr>
        <w:t>1-1</w:t>
      </w:r>
      <w:r w:rsidR="000E550C">
        <w:rPr>
          <w:rFonts w:hint="eastAsia"/>
        </w:rPr>
        <w:t>所示的植物</w:t>
      </w:r>
      <w:r w:rsidR="000E550C">
        <w:rPr>
          <w:rFonts w:hint="eastAsia"/>
        </w:rPr>
        <w:t>miRNA</w:t>
      </w:r>
      <w:r w:rsidR="000E550C">
        <w:rPr>
          <w:rFonts w:hint="eastAsia"/>
        </w:rPr>
        <w:t>生成和成熟过程，</w:t>
      </w:r>
      <w:r w:rsidR="003A3338">
        <w:rPr>
          <w:rFonts w:hint="eastAsia"/>
        </w:rPr>
        <w:t>这些</w:t>
      </w:r>
      <w:r w:rsidR="003A3338">
        <w:rPr>
          <w:rFonts w:hint="eastAsia"/>
        </w:rPr>
        <w:t>miRNA</w:t>
      </w:r>
      <w:r w:rsidR="003A3338">
        <w:rPr>
          <w:rFonts w:hint="eastAsia"/>
        </w:rPr>
        <w:t>基因</w:t>
      </w:r>
      <w:r w:rsidR="00024DE4">
        <w:rPr>
          <w:rFonts w:hint="eastAsia"/>
        </w:rPr>
        <w:t>通过</w:t>
      </w:r>
      <w:r w:rsidR="00024DE4">
        <w:t>RNA</w:t>
      </w:r>
      <w:r w:rsidR="00024DE4">
        <w:rPr>
          <w:rFonts w:hint="eastAsia"/>
        </w:rPr>
        <w:t>聚合酶</w:t>
      </w:r>
      <w:r w:rsidR="00024DE4">
        <w:t>II (</w:t>
      </w:r>
      <w:r w:rsidR="00024DE4" w:rsidRPr="008A6332">
        <w:rPr>
          <w:i/>
        </w:rPr>
        <w:t>RNA polymerase II</w:t>
      </w:r>
      <w:r w:rsidR="00024DE4">
        <w:t>)</w:t>
      </w:r>
      <w:r w:rsidR="00F969B4">
        <w:rPr>
          <w:rFonts w:hint="eastAsia"/>
        </w:rPr>
        <w:t>转录成</w:t>
      </w:r>
      <w:r w:rsidR="00024DE4">
        <w:rPr>
          <w:rFonts w:hint="eastAsia"/>
        </w:rPr>
        <w:t>初级</w:t>
      </w:r>
      <w:r w:rsidR="00024DE4">
        <w:rPr>
          <w:rFonts w:hint="eastAsia"/>
        </w:rPr>
        <w:t>miRNA</w:t>
      </w:r>
      <w:r w:rsidR="00024DE4">
        <w:t xml:space="preserve"> (pri-miRNA, primary miRNA)</w:t>
      </w:r>
      <w:r w:rsidR="00024DE4">
        <w:rPr>
          <w:rFonts w:hint="eastAsia"/>
        </w:rPr>
        <w:t>。</w:t>
      </w:r>
      <w:r w:rsidR="000E550C">
        <w:rPr>
          <w:rFonts w:hint="eastAsia"/>
        </w:rPr>
        <w:t xml:space="preserve"> </w:t>
      </w:r>
      <w:r w:rsidR="00427DF5">
        <w:rPr>
          <w:rFonts w:hint="eastAsia"/>
        </w:rPr>
        <w:t>之后</w:t>
      </w:r>
      <w:r w:rsidR="00427DF5">
        <w:t>pri-miRNA</w:t>
      </w:r>
      <w:r w:rsidR="00427DF5">
        <w:rPr>
          <w:rFonts w:hint="eastAsia"/>
        </w:rPr>
        <w:t>经过</w:t>
      </w:r>
      <w:r w:rsidR="00427DF5">
        <w:rPr>
          <w:rFonts w:hint="eastAsia"/>
        </w:rPr>
        <w:t>DCL1</w:t>
      </w:r>
      <w:r w:rsidR="008A6332">
        <w:t xml:space="preserve"> (</w:t>
      </w:r>
      <w:r w:rsidR="008A6332" w:rsidRPr="008A6332">
        <w:rPr>
          <w:i/>
        </w:rPr>
        <w:t>DICER-LIKE1</w:t>
      </w:r>
      <w:r w:rsidR="008A6332">
        <w:t>)</w:t>
      </w:r>
      <w:r w:rsidR="00427DF5">
        <w:rPr>
          <w:rFonts w:hint="eastAsia"/>
        </w:rPr>
        <w:t>多次剪切，首先变成可以形成茎环结构</w:t>
      </w:r>
      <w:r w:rsidR="00427DF5">
        <w:t xml:space="preserve"> (stem-loop structure)</w:t>
      </w:r>
      <w:r w:rsidR="00427DF5">
        <w:rPr>
          <w:rFonts w:hint="eastAsia"/>
        </w:rPr>
        <w:t>的</w:t>
      </w:r>
      <w:r w:rsidR="00427DF5">
        <w:t>pre-miRNA</w:t>
      </w:r>
      <w:r w:rsidR="00427DF5">
        <w:rPr>
          <w:rFonts w:hint="eastAsia"/>
        </w:rPr>
        <w:t>，然后</w:t>
      </w:r>
      <w:r w:rsidR="008A6332">
        <w:rPr>
          <w:rFonts w:hint="eastAsia"/>
        </w:rPr>
        <w:t>被</w:t>
      </w:r>
      <w:r w:rsidR="008A6332">
        <w:t>DCL1</w:t>
      </w:r>
      <w:r w:rsidR="008A6332">
        <w:rPr>
          <w:rFonts w:hint="eastAsia"/>
        </w:rPr>
        <w:t>和</w:t>
      </w:r>
      <w:r w:rsidR="008A6332">
        <w:rPr>
          <w:rFonts w:hint="eastAsia"/>
        </w:rPr>
        <w:t>HYL1</w:t>
      </w:r>
      <w:r w:rsidR="008A6332">
        <w:t xml:space="preserve"> (</w:t>
      </w:r>
      <w:r w:rsidR="008A6332" w:rsidRPr="008A6332">
        <w:t>HYPONASTIC LEAVES1</w:t>
      </w:r>
      <w:r w:rsidR="008A6332">
        <w:t>)</w:t>
      </w:r>
      <w:r w:rsidR="008A6332">
        <w:rPr>
          <w:rFonts w:hint="eastAsia"/>
        </w:rPr>
        <w:t>一起</w:t>
      </w:r>
      <w:r w:rsidR="00427DF5">
        <w:rPr>
          <w:rFonts w:hint="eastAsia"/>
        </w:rPr>
        <w:t>剪切成</w:t>
      </w:r>
      <w:r w:rsidR="00C620F0">
        <w:rPr>
          <w:rFonts w:hint="eastAsia"/>
        </w:rPr>
        <w:t>带有两个碱基长度的</w:t>
      </w:r>
      <w:r w:rsidR="00C620F0">
        <w:t>3’</w:t>
      </w:r>
      <w:r w:rsidR="00C620F0">
        <w:rPr>
          <w:rFonts w:hint="eastAsia"/>
        </w:rPr>
        <w:t>悬挂</w:t>
      </w:r>
      <w:r w:rsidR="00C620F0">
        <w:t xml:space="preserve"> (3’ overhangs) </w:t>
      </w:r>
      <w:r w:rsidR="00427DF5">
        <w:t>miRNA:miRNA*</w:t>
      </w:r>
      <w:r w:rsidR="00427DF5">
        <w:rPr>
          <w:rFonts w:hint="eastAsia"/>
        </w:rPr>
        <w:t>二聚体</w:t>
      </w:r>
      <w:r w:rsidR="00C620F0">
        <w:rPr>
          <w:rFonts w:hint="eastAsia"/>
        </w:rPr>
        <w:t>。其中</w:t>
      </w:r>
      <w:r w:rsidR="00C620F0">
        <w:t>DCL1</w:t>
      </w:r>
      <w:r w:rsidR="00C620F0">
        <w:rPr>
          <w:rFonts w:hint="eastAsia"/>
        </w:rPr>
        <w:t>对</w:t>
      </w:r>
      <w:r w:rsidR="00C620F0">
        <w:rPr>
          <w:rFonts w:hint="eastAsia"/>
        </w:rPr>
        <w:t>pri-miRNA</w:t>
      </w:r>
      <w:r w:rsidR="00C620F0">
        <w:rPr>
          <w:rFonts w:hint="eastAsia"/>
        </w:rPr>
        <w:t>和</w:t>
      </w:r>
      <w:r w:rsidR="00C620F0">
        <w:rPr>
          <w:rFonts w:hint="eastAsia"/>
        </w:rPr>
        <w:t>pre-miRNA</w:t>
      </w:r>
      <w:r w:rsidR="00C620F0">
        <w:rPr>
          <w:rFonts w:hint="eastAsia"/>
        </w:rPr>
        <w:t>的剪切和它们的二级结构有非常紧密的关系，这些剪切过程会影响到之后成熟</w:t>
      </w:r>
      <w:r w:rsidR="00C620F0">
        <w:rPr>
          <w:rFonts w:hint="eastAsia"/>
        </w:rPr>
        <w:t>miRNA</w:t>
      </w:r>
      <w:r w:rsidR="00C620F0">
        <w:rPr>
          <w:rFonts w:hint="eastAsia"/>
        </w:rPr>
        <w:t>的生成量和序列。</w:t>
      </w:r>
      <w:r w:rsidR="008A6332">
        <w:t>miRNA:miRNA*</w:t>
      </w:r>
      <w:r w:rsidR="008A6332">
        <w:rPr>
          <w:rFonts w:hint="eastAsia"/>
        </w:rPr>
        <w:t>二聚体则被</w:t>
      </w:r>
      <w:r w:rsidR="008A6332">
        <w:rPr>
          <w:rFonts w:hint="eastAsia"/>
        </w:rPr>
        <w:t>HEN1</w:t>
      </w:r>
      <w:r w:rsidR="008A6332">
        <w:t xml:space="preserve"> (</w:t>
      </w:r>
      <w:r w:rsidR="008A6332" w:rsidRPr="008A6332">
        <w:rPr>
          <w:i/>
        </w:rPr>
        <w:t>HUA ENHANCER1</w:t>
      </w:r>
      <w:r w:rsidR="008A6332" w:rsidRPr="008A6332">
        <w:t>)</w:t>
      </w:r>
      <w:r w:rsidR="000D2BC6" w:rsidRPr="000D2BC6">
        <w:rPr>
          <w:rFonts w:hint="eastAsia"/>
        </w:rPr>
        <w:t xml:space="preserve"> </w:t>
      </w:r>
      <w:r w:rsidR="000D2BC6">
        <w:rPr>
          <w:rFonts w:hint="eastAsia"/>
        </w:rPr>
        <w:t>甲基化</w:t>
      </w:r>
      <w:r w:rsidR="008A6332">
        <w:t>3’</w:t>
      </w:r>
      <w:r w:rsidR="000D2BC6">
        <w:rPr>
          <w:rFonts w:hint="eastAsia"/>
        </w:rPr>
        <w:t>端</w:t>
      </w:r>
      <w:r w:rsidR="008A6332">
        <w:rPr>
          <w:rFonts w:hint="eastAsia"/>
        </w:rPr>
        <w:t>核苷酸，</w:t>
      </w:r>
      <w:r w:rsidR="000D2BC6">
        <w:rPr>
          <w:rFonts w:hint="eastAsia"/>
        </w:rPr>
        <w:t>避免其变得不稳定</w:t>
      </w:r>
      <w:r w:rsidR="00A27289">
        <w:rPr>
          <w:rStyle w:val="EndnoteReference"/>
        </w:rPr>
        <w:t>[</w:t>
      </w:r>
      <w:r w:rsidR="00A27289">
        <w:rPr>
          <w:rStyle w:val="EndnoteReference"/>
        </w:rPr>
        <w:endnoteReference w:id="18"/>
      </w:r>
      <w:r w:rsidR="00A27289">
        <w:rPr>
          <w:rStyle w:val="EndnoteReference"/>
        </w:rPr>
        <w:t>]</w:t>
      </w:r>
      <w:r w:rsidR="000D2BC6">
        <w:rPr>
          <w:rFonts w:hint="eastAsia"/>
        </w:rPr>
        <w:t>。</w:t>
      </w:r>
    </w:p>
    <w:p w14:paraId="62F407AB" w14:textId="74C09C2A" w:rsidR="00A1223E" w:rsidRDefault="00814F96" w:rsidP="009863BF">
      <w:r>
        <w:rPr>
          <w:rFonts w:hint="eastAsia"/>
        </w:rPr>
        <w:t>在</w:t>
      </w:r>
      <w:r w:rsidR="00A1223E">
        <w:t>HST (</w:t>
      </w:r>
      <w:r w:rsidR="00A1223E" w:rsidRPr="00A1223E">
        <w:rPr>
          <w:i/>
        </w:rPr>
        <w:t>HASTY</w:t>
      </w:r>
      <w:r w:rsidR="00A1223E">
        <w:t>)</w:t>
      </w:r>
      <w:r w:rsidR="00A1223E">
        <w:rPr>
          <w:rFonts w:hint="eastAsia"/>
        </w:rPr>
        <w:t>则协助将甲基化的二聚体运出细胞核到细胞质中</w:t>
      </w:r>
      <w:r>
        <w:rPr>
          <w:rFonts w:hint="eastAsia"/>
        </w:rPr>
        <w:t>之后</w:t>
      </w:r>
      <w:r w:rsidR="00A1223E">
        <w:rPr>
          <w:rFonts w:hint="eastAsia"/>
        </w:rPr>
        <w:t>，</w:t>
      </w:r>
      <w:r>
        <w:t>miRNA:miRNA*</w:t>
      </w:r>
      <w:r>
        <w:rPr>
          <w:rFonts w:hint="eastAsia"/>
        </w:rPr>
        <w:t>分离，而成熟的</w:t>
      </w:r>
      <w:r>
        <w:rPr>
          <w:rFonts w:hint="eastAsia"/>
        </w:rPr>
        <w:t>miRNA</w:t>
      </w:r>
      <w:r>
        <w:rPr>
          <w:rFonts w:hint="eastAsia"/>
        </w:rPr>
        <w:t>则载入到</w:t>
      </w:r>
      <w:r>
        <w:rPr>
          <w:rFonts w:hint="eastAsia"/>
        </w:rPr>
        <w:t>AGO1</w:t>
      </w:r>
      <w:r>
        <w:t xml:space="preserve"> (</w:t>
      </w:r>
      <w:r w:rsidRPr="00814F96">
        <w:rPr>
          <w:i/>
        </w:rPr>
        <w:t>Argonaute1</w:t>
      </w:r>
      <w:r>
        <w:t>)</w:t>
      </w:r>
      <w:r>
        <w:rPr>
          <w:rFonts w:hint="eastAsia"/>
        </w:rPr>
        <w:t>蛋白而形成</w:t>
      </w:r>
      <w:r>
        <w:t xml:space="preserve"> RNA</w:t>
      </w:r>
      <w:r>
        <w:rPr>
          <w:rFonts w:hint="eastAsia"/>
        </w:rPr>
        <w:t>诱导的沉默复合体</w:t>
      </w:r>
      <w:r>
        <w:t>(RISC, RNA-induced silencing complex)</w:t>
      </w:r>
      <w:r>
        <w:rPr>
          <w:rFonts w:hint="eastAsia"/>
        </w:rPr>
        <w:t>，而</w:t>
      </w:r>
      <w:r>
        <w:rPr>
          <w:rFonts w:hint="eastAsia"/>
        </w:rPr>
        <w:t>miRNA</w:t>
      </w:r>
      <w:r>
        <w:t>*</w:t>
      </w:r>
      <w:r>
        <w:rPr>
          <w:rFonts w:hint="eastAsia"/>
        </w:rPr>
        <w:t>则被降解了。</w:t>
      </w:r>
    </w:p>
    <w:p w14:paraId="53763235" w14:textId="36E34B3F" w:rsidR="00724243" w:rsidRDefault="00724243" w:rsidP="00724243">
      <w:pPr>
        <w:pStyle w:val="Figurealignment"/>
      </w:pPr>
      <w:r>
        <w:rPr>
          <w:rFonts w:hint="eastAsia"/>
        </w:rPr>
        <w:lastRenderedPageBreak/>
        <w:drawing>
          <wp:inline distT="0" distB="0" distL="0" distR="0" wp14:anchorId="225D3589" wp14:editId="2B8CD6E6">
            <wp:extent cx="4909722" cy="3060000"/>
            <wp:effectExtent l="0" t="0" r="0" b="0"/>
            <wp:docPr id="27" name="Picture 27" descr="../../../../../Desktop/Untitled/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itled/Untitled.001.j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722" cy="3060000"/>
                    </a:xfrm>
                    <a:prstGeom prst="rect">
                      <a:avLst/>
                    </a:prstGeom>
                    <a:noFill/>
                    <a:ln>
                      <a:noFill/>
                    </a:ln>
                  </pic:spPr>
                </pic:pic>
              </a:graphicData>
            </a:graphic>
          </wp:inline>
        </w:drawing>
      </w:r>
    </w:p>
    <w:p w14:paraId="39E06050" w14:textId="179646D3" w:rsidR="00724243" w:rsidRPr="00F73E58" w:rsidRDefault="00724243" w:rsidP="00724243">
      <w:pPr>
        <w:pStyle w:val="-8"/>
      </w:pPr>
      <w:bookmarkStart w:id="26" w:name="_Toc475614107"/>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1</w:t>
      </w:r>
      <w:r w:rsidRPr="00F73E58">
        <w:fldChar w:fldCharType="end"/>
      </w:r>
      <w:r w:rsidRPr="00F73E58">
        <w:t xml:space="preserve"> </w:t>
      </w:r>
      <w:r>
        <w:rPr>
          <w:rFonts w:hint="eastAsia"/>
        </w:rPr>
        <w:t>植物中</w:t>
      </w:r>
      <w:r>
        <w:rPr>
          <w:rFonts w:hint="eastAsia"/>
        </w:rPr>
        <w:t>miRNA</w:t>
      </w:r>
      <w:r>
        <w:rPr>
          <w:rFonts w:hint="eastAsia"/>
        </w:rPr>
        <w:t>的生成</w:t>
      </w:r>
      <w:r w:rsidR="00CF20D6">
        <w:rPr>
          <w:rFonts w:hint="eastAsia"/>
        </w:rPr>
        <w:t>、</w:t>
      </w:r>
      <w:r>
        <w:rPr>
          <w:rFonts w:hint="eastAsia"/>
        </w:rPr>
        <w:t>成熟</w:t>
      </w:r>
      <w:r w:rsidR="00CF20D6">
        <w:rPr>
          <w:rFonts w:hint="eastAsia"/>
        </w:rPr>
        <w:t>以及作用</w:t>
      </w:r>
      <w:r>
        <w:rPr>
          <w:rFonts w:hint="eastAsia"/>
        </w:rPr>
        <w:t>过程</w:t>
      </w:r>
      <w:bookmarkEnd w:id="26"/>
    </w:p>
    <w:p w14:paraId="6FDBBE77" w14:textId="0863917C" w:rsidR="00724243" w:rsidRPr="00F73E58" w:rsidRDefault="00724243" w:rsidP="00724243">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Pr>
          <w:rFonts w:eastAsia="SimSun"/>
        </w:rPr>
        <w:t xml:space="preserve">Illustrations of miRNA </w:t>
      </w:r>
      <w:r w:rsidR="00CF20D6">
        <w:rPr>
          <w:rFonts w:eastAsia="SimSun"/>
        </w:rPr>
        <w:t>biogenesis,</w:t>
      </w:r>
      <w:r>
        <w:rPr>
          <w:rFonts w:eastAsia="SimSun"/>
        </w:rPr>
        <w:t xml:space="preserve"> maturation</w:t>
      </w:r>
      <w:r w:rsidR="00CF20D6">
        <w:rPr>
          <w:rFonts w:eastAsia="SimSun"/>
        </w:rPr>
        <w:t xml:space="preserve"> and functioning</w:t>
      </w:r>
      <w:r>
        <w:rPr>
          <w:rFonts w:eastAsia="SimSun"/>
        </w:rPr>
        <w:t xml:space="preserve"> process in plants</w:t>
      </w:r>
    </w:p>
    <w:p w14:paraId="3EC9E667" w14:textId="77777777" w:rsidR="00724243" w:rsidRDefault="00724243" w:rsidP="00724243">
      <w:pPr>
        <w:pStyle w:val="Figurealignment"/>
      </w:pPr>
    </w:p>
    <w:p w14:paraId="68F531D0" w14:textId="426884E9" w:rsidR="00B53390" w:rsidRPr="00CF20D6" w:rsidRDefault="002D40E8" w:rsidP="00B53390">
      <w:r>
        <w:rPr>
          <w:rFonts w:hint="eastAsia"/>
        </w:rPr>
        <w:t>通过碱基匹配，</w:t>
      </w:r>
      <w:r>
        <w:rPr>
          <w:rFonts w:hint="eastAsia"/>
        </w:rPr>
        <w:t>RISC</w:t>
      </w:r>
      <w:r>
        <w:rPr>
          <w:rFonts w:hint="eastAsia"/>
        </w:rPr>
        <w:t>中的</w:t>
      </w:r>
      <w:r>
        <w:rPr>
          <w:rFonts w:hint="eastAsia"/>
        </w:rPr>
        <w:t>miRNA</w:t>
      </w:r>
      <w:r>
        <w:rPr>
          <w:rFonts w:hint="eastAsia"/>
        </w:rPr>
        <w:t>引导复合体识别靶基因。而在植物中，</w:t>
      </w:r>
      <w:r>
        <w:rPr>
          <w:rFonts w:hint="eastAsia"/>
        </w:rPr>
        <w:t>miRNA</w:t>
      </w:r>
      <w:r>
        <w:rPr>
          <w:rFonts w:hint="eastAsia"/>
        </w:rPr>
        <w:t>通常和靶基因有非常高的互补性（通常少于</w:t>
      </w:r>
      <w:r>
        <w:rPr>
          <w:rFonts w:hint="eastAsia"/>
        </w:rPr>
        <w:t>4</w:t>
      </w:r>
      <w:r>
        <w:rPr>
          <w:rFonts w:hint="eastAsia"/>
        </w:rPr>
        <w:t>个错配）。</w:t>
      </w:r>
      <w:r w:rsidR="00436094">
        <w:rPr>
          <w:rFonts w:hint="eastAsia"/>
        </w:rPr>
        <w:t>之后</w:t>
      </w:r>
      <w:r w:rsidR="00436094">
        <w:rPr>
          <w:rFonts w:hint="eastAsia"/>
        </w:rPr>
        <w:t>AGO1</w:t>
      </w:r>
      <w:r w:rsidR="00436094">
        <w:rPr>
          <w:rFonts w:hint="eastAsia"/>
        </w:rPr>
        <w:t>的</w:t>
      </w:r>
      <w:r w:rsidR="00436094">
        <w:rPr>
          <w:rFonts w:hint="eastAsia"/>
        </w:rPr>
        <w:t>PIWI</w:t>
      </w:r>
      <w:r w:rsidR="00436094">
        <w:rPr>
          <w:rFonts w:hint="eastAsia"/>
        </w:rPr>
        <w:t>功能域则会将靶基因</w:t>
      </w:r>
      <w:r w:rsidR="00436094">
        <w:rPr>
          <w:rFonts w:hint="eastAsia"/>
        </w:rPr>
        <w:t>mRNA</w:t>
      </w:r>
      <w:r w:rsidR="00436094">
        <w:rPr>
          <w:rFonts w:hint="eastAsia"/>
        </w:rPr>
        <w:t>剪切成两段从而实现基因沉默，其中靶基因的</w:t>
      </w:r>
      <w:r w:rsidR="00436094">
        <w:rPr>
          <w:rFonts w:hint="eastAsia"/>
        </w:rPr>
        <w:t>miRNA</w:t>
      </w:r>
      <w:r w:rsidR="00436094">
        <w:rPr>
          <w:rFonts w:hint="eastAsia"/>
        </w:rPr>
        <w:t>结合位点中剪切的地方几乎一直都是成熟</w:t>
      </w:r>
      <w:r w:rsidR="00436094">
        <w:rPr>
          <w:rFonts w:hint="eastAsia"/>
        </w:rPr>
        <w:t>miRNA</w:t>
      </w:r>
      <w:r w:rsidR="00436094">
        <w:rPr>
          <w:rFonts w:hint="eastAsia"/>
        </w:rPr>
        <w:t>的</w:t>
      </w:r>
      <w:r w:rsidR="00436094">
        <w:rPr>
          <w:rFonts w:hint="eastAsia"/>
        </w:rPr>
        <w:t>10</w:t>
      </w:r>
      <w:r w:rsidR="00436094">
        <w:rPr>
          <w:rFonts w:hint="eastAsia"/>
        </w:rPr>
        <w:t>位和</w:t>
      </w:r>
      <w:r w:rsidR="00436094">
        <w:rPr>
          <w:rFonts w:hint="eastAsia"/>
        </w:rPr>
        <w:t>11</w:t>
      </w:r>
      <w:r w:rsidR="00436094">
        <w:rPr>
          <w:rFonts w:hint="eastAsia"/>
        </w:rPr>
        <w:t>位</w:t>
      </w:r>
      <w:r w:rsidR="00A27289">
        <w:rPr>
          <w:rStyle w:val="EndnoteReference"/>
        </w:rPr>
        <w:t>[</w:t>
      </w:r>
      <w:r w:rsidR="00A27289">
        <w:rPr>
          <w:rStyle w:val="EndnoteReference"/>
        </w:rPr>
        <w:endnoteReference w:id="19"/>
      </w:r>
      <w:r w:rsidR="00A27289">
        <w:rPr>
          <w:rStyle w:val="EndnoteReference"/>
        </w:rPr>
        <w:t>]</w:t>
      </w:r>
      <w:r w:rsidR="00436094">
        <w:rPr>
          <w:rFonts w:hint="eastAsia"/>
        </w:rPr>
        <w:t>。</w:t>
      </w:r>
      <w:r w:rsidR="00CF20D6">
        <w:rPr>
          <w:rFonts w:hint="eastAsia"/>
        </w:rPr>
        <w:t>实验表明，很多</w:t>
      </w:r>
      <w:r w:rsidR="00CF20D6">
        <w:rPr>
          <w:rFonts w:hint="eastAsia"/>
        </w:rPr>
        <w:t>miRNA</w:t>
      </w:r>
      <w:r w:rsidR="00CF20D6">
        <w:rPr>
          <w:rFonts w:hint="eastAsia"/>
        </w:rPr>
        <w:t>调控的靶基因的</w:t>
      </w:r>
      <w:r w:rsidR="00CF20D6">
        <w:rPr>
          <w:rFonts w:hint="eastAsia"/>
        </w:rPr>
        <w:t>mRNA</w:t>
      </w:r>
      <w:r w:rsidR="00CF20D6">
        <w:rPr>
          <w:rFonts w:hint="eastAsia"/>
        </w:rPr>
        <w:t>在</w:t>
      </w:r>
      <w:r w:rsidR="00CF20D6">
        <w:rPr>
          <w:rFonts w:hint="eastAsia"/>
        </w:rPr>
        <w:t>miRNA</w:t>
      </w:r>
      <w:r w:rsidR="00CF20D6">
        <w:rPr>
          <w:rFonts w:hint="eastAsia"/>
        </w:rPr>
        <w:t>的生成或功能受损的植物中表达量升高</w:t>
      </w:r>
      <w:r w:rsidR="00A27289">
        <w:rPr>
          <w:rStyle w:val="EndnoteReference"/>
        </w:rPr>
        <w:t>[</w:t>
      </w:r>
      <w:r w:rsidR="00A27289">
        <w:rPr>
          <w:rStyle w:val="EndnoteReference"/>
        </w:rPr>
        <w:endnoteReference w:id="20"/>
      </w:r>
      <w:r w:rsidR="00A27289">
        <w:rPr>
          <w:rStyle w:val="EndnoteReference"/>
        </w:rPr>
        <w:t>]</w:t>
      </w:r>
      <w:r w:rsidR="00CF20D6">
        <w:rPr>
          <w:rFonts w:hint="eastAsia"/>
        </w:rPr>
        <w:t>；而相反，</w:t>
      </w:r>
      <w:r w:rsidR="00CF20D6">
        <w:rPr>
          <w:rFonts w:hint="eastAsia"/>
        </w:rPr>
        <w:t>miRNA</w:t>
      </w:r>
      <w:r w:rsidR="00CF20D6">
        <w:rPr>
          <w:rFonts w:hint="eastAsia"/>
        </w:rPr>
        <w:t>的过表达则导致了靶基因</w:t>
      </w:r>
      <w:r w:rsidR="00CF20D6">
        <w:rPr>
          <w:rFonts w:hint="eastAsia"/>
        </w:rPr>
        <w:t>mRNA</w:t>
      </w:r>
      <w:r w:rsidR="00CF20D6">
        <w:rPr>
          <w:rFonts w:hint="eastAsia"/>
        </w:rPr>
        <w:t>表达量降低</w:t>
      </w:r>
      <w:r w:rsidR="00432E33" w:rsidRPr="00432E33">
        <w:rPr>
          <w:vertAlign w:val="superscript"/>
        </w:rPr>
        <w:t>[</w:t>
      </w:r>
      <w:r w:rsidR="00CF20D6" w:rsidRPr="00CF20D6">
        <w:rPr>
          <w:vertAlign w:val="superscript"/>
        </w:rPr>
        <w:fldChar w:fldCharType="begin"/>
      </w:r>
      <w:r w:rsidR="00CF20D6" w:rsidRPr="00CF20D6">
        <w:rPr>
          <w:vertAlign w:val="superscript"/>
        </w:rPr>
        <w:instrText xml:space="preserve"> </w:instrText>
      </w:r>
      <w:r w:rsidR="00CF20D6" w:rsidRPr="00CF20D6">
        <w:rPr>
          <w:rFonts w:hint="eastAsia"/>
          <w:vertAlign w:val="superscript"/>
        </w:rPr>
        <w:instrText>NOTEREF _Ref474833554 \h</w:instrText>
      </w:r>
      <w:r w:rsidR="00CF20D6" w:rsidRPr="00CF20D6">
        <w:rPr>
          <w:vertAlign w:val="superscript"/>
        </w:rPr>
        <w:instrText xml:space="preserve"> </w:instrText>
      </w:r>
      <w:r w:rsidR="00CF20D6">
        <w:rPr>
          <w:vertAlign w:val="superscript"/>
        </w:rPr>
        <w:instrText xml:space="preserve"> \* MERGEFORMAT </w:instrText>
      </w:r>
      <w:r w:rsidR="00CF20D6" w:rsidRPr="00CF20D6">
        <w:rPr>
          <w:vertAlign w:val="superscript"/>
        </w:rPr>
      </w:r>
      <w:r w:rsidR="00CF20D6" w:rsidRPr="00CF20D6">
        <w:rPr>
          <w:vertAlign w:val="superscript"/>
        </w:rPr>
        <w:fldChar w:fldCharType="separate"/>
      </w:r>
      <w:r w:rsidR="00E95C3D">
        <w:rPr>
          <w:vertAlign w:val="superscript"/>
        </w:rPr>
        <w:t>49</w:t>
      </w:r>
      <w:r w:rsidR="00CF20D6" w:rsidRPr="00CF20D6">
        <w:rPr>
          <w:vertAlign w:val="superscript"/>
        </w:rPr>
        <w:fldChar w:fldCharType="end"/>
      </w:r>
      <w:r w:rsidR="00432E33">
        <w:rPr>
          <w:vertAlign w:val="superscript"/>
        </w:rPr>
        <w:t>]</w:t>
      </w:r>
      <w:r w:rsidR="00CF20D6">
        <w:rPr>
          <w:rFonts w:hint="eastAsia"/>
        </w:rPr>
        <w:t>。</w:t>
      </w:r>
    </w:p>
    <w:p w14:paraId="700BB33C" w14:textId="6E9CC21A" w:rsidR="00C2737C" w:rsidRDefault="001859A4" w:rsidP="001859A4">
      <w:pPr>
        <w:pStyle w:val="Heading3"/>
      </w:pPr>
      <w:bookmarkStart w:id="27" w:name="_Toc475622457"/>
      <w:r>
        <w:t>miRNA</w:t>
      </w:r>
      <w:r>
        <w:rPr>
          <w:rFonts w:hint="eastAsia"/>
        </w:rPr>
        <w:t>靶基因和鉴定方法</w:t>
      </w:r>
      <w:bookmarkEnd w:id="27"/>
    </w:p>
    <w:p w14:paraId="0BE7EB3A" w14:textId="74DF1C0D" w:rsidR="00C2737C" w:rsidRPr="00F07DC3" w:rsidRDefault="00C85834" w:rsidP="00C2737C">
      <w:r>
        <w:rPr>
          <w:rFonts w:hint="eastAsia"/>
        </w:rPr>
        <w:t>基于</w:t>
      </w:r>
      <w:r>
        <w:rPr>
          <w:rFonts w:hint="eastAsia"/>
        </w:rPr>
        <w:t>miRNA</w:t>
      </w:r>
      <w:r>
        <w:rPr>
          <w:rFonts w:hint="eastAsia"/>
        </w:rPr>
        <w:t>和靶基因的高互补性，生物信息方法可以用以预测</w:t>
      </w:r>
      <w:r>
        <w:rPr>
          <w:rFonts w:hint="eastAsia"/>
        </w:rPr>
        <w:t>miRNA</w:t>
      </w:r>
      <w:r>
        <w:rPr>
          <w:rFonts w:hint="eastAsia"/>
        </w:rPr>
        <w:t>的靶基因，</w:t>
      </w:r>
      <w:r w:rsidR="006E48AE">
        <w:rPr>
          <w:rFonts w:hint="eastAsia"/>
        </w:rPr>
        <w:t>而随后的很多对于已经验证的</w:t>
      </w:r>
      <w:r w:rsidR="006E48AE">
        <w:rPr>
          <w:rFonts w:hint="eastAsia"/>
        </w:rPr>
        <w:t>miRNA</w:t>
      </w:r>
      <w:r w:rsidR="006E48AE">
        <w:rPr>
          <w:rFonts w:hint="eastAsia"/>
        </w:rPr>
        <w:t>和靶基因对的互补模式</w:t>
      </w:r>
      <w:r w:rsidR="006E48AE">
        <w:t>(complementarity pattern)</w:t>
      </w:r>
      <w:r w:rsidR="006E48AE">
        <w:rPr>
          <w:rFonts w:hint="eastAsia"/>
        </w:rPr>
        <w:t>则不断修正靶基因预测算法</w:t>
      </w:r>
      <w:r w:rsidR="00D54CC6" w:rsidRPr="00D54CC6">
        <w:rPr>
          <w:vertAlign w:val="superscript"/>
        </w:rPr>
        <w:t>[</w:t>
      </w:r>
      <w:r w:rsidR="006E48AE" w:rsidRPr="006E48AE">
        <w:rPr>
          <w:vertAlign w:val="superscript"/>
        </w:rPr>
        <w:fldChar w:fldCharType="begin"/>
      </w:r>
      <w:r w:rsidR="006E48AE" w:rsidRPr="006E48AE">
        <w:rPr>
          <w:vertAlign w:val="superscript"/>
        </w:rPr>
        <w:instrText xml:space="preserve"> NOTEREF _Ref474832117 \h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27</w:t>
      </w:r>
      <w:r w:rsidR="006E48AE" w:rsidRPr="006E48AE">
        <w:rPr>
          <w:vertAlign w:val="superscript"/>
        </w:rPr>
        <w:fldChar w:fldCharType="end"/>
      </w:r>
      <w:r w:rsidR="006E48AE" w:rsidRPr="006E48AE">
        <w:rPr>
          <w:vertAlign w:val="superscript"/>
        </w:rPr>
        <w:t>,</w:t>
      </w:r>
      <w:r w:rsidR="006E48AE" w:rsidRPr="006E48AE">
        <w:rPr>
          <w:vertAlign w:val="superscript"/>
        </w:rPr>
        <w:fldChar w:fldCharType="begin"/>
      </w:r>
      <w:r w:rsidR="006E48AE" w:rsidRPr="006E48AE">
        <w:rPr>
          <w:vertAlign w:val="superscript"/>
        </w:rPr>
        <w:instrText xml:space="preserve"> </w:instrText>
      </w:r>
      <w:r w:rsidR="006E48AE" w:rsidRPr="006E48AE">
        <w:rPr>
          <w:rFonts w:hint="eastAsia"/>
          <w:vertAlign w:val="superscript"/>
        </w:rPr>
        <w:instrText>NOTEREF _Ref474833554 \h</w:instrText>
      </w:r>
      <w:r w:rsidR="006E48AE" w:rsidRPr="006E48AE">
        <w:rPr>
          <w:vertAlign w:val="superscript"/>
        </w:rPr>
        <w:instrText xml:space="preserve"> </w:instrText>
      </w:r>
      <w:r w:rsidR="006E48AE">
        <w:rPr>
          <w:vertAlign w:val="superscript"/>
        </w:rPr>
        <w:instrText xml:space="preserve"> \* MERGEFORMAT </w:instrText>
      </w:r>
      <w:r w:rsidR="006E48AE" w:rsidRPr="006E48AE">
        <w:rPr>
          <w:vertAlign w:val="superscript"/>
        </w:rPr>
      </w:r>
      <w:r w:rsidR="006E48AE" w:rsidRPr="006E48AE">
        <w:rPr>
          <w:vertAlign w:val="superscript"/>
        </w:rPr>
        <w:fldChar w:fldCharType="separate"/>
      </w:r>
      <w:r w:rsidR="006E48AE" w:rsidRPr="006E48AE">
        <w:rPr>
          <w:vertAlign w:val="superscript"/>
        </w:rPr>
        <w:t>44</w:t>
      </w:r>
      <w:r w:rsidR="006E48AE" w:rsidRPr="006E48AE">
        <w:rPr>
          <w:vertAlign w:val="superscript"/>
        </w:rPr>
        <w:fldChar w:fldCharType="end"/>
      </w:r>
      <w:r w:rsidR="00D54CC6">
        <w:rPr>
          <w:vertAlign w:val="superscript"/>
        </w:rPr>
        <w:t>]</w:t>
      </w:r>
      <w:r w:rsidR="006E48AE">
        <w:rPr>
          <w:rFonts w:hint="eastAsia"/>
        </w:rPr>
        <w:t>。当然也有实验方法对</w:t>
      </w:r>
      <w:r w:rsidR="006E48AE">
        <w:rPr>
          <w:rFonts w:hint="eastAsia"/>
        </w:rPr>
        <w:t>miRNA</w:t>
      </w:r>
      <w:r w:rsidR="006E48AE">
        <w:rPr>
          <w:rFonts w:hint="eastAsia"/>
        </w:rPr>
        <w:t>的靶基因进行鉴定，包括</w:t>
      </w:r>
      <w:r w:rsidR="00B225C0" w:rsidRPr="00B225C0">
        <w:rPr>
          <w:rFonts w:hint="eastAsia"/>
        </w:rPr>
        <w:t>过表达</w:t>
      </w:r>
      <w:r w:rsidR="00B225C0" w:rsidRPr="00B225C0">
        <w:rPr>
          <w:rFonts w:hint="eastAsia"/>
        </w:rPr>
        <w:t>miRNA</w:t>
      </w:r>
      <w:r w:rsidR="00B225C0" w:rsidRPr="00B225C0">
        <w:rPr>
          <w:rFonts w:hint="eastAsia"/>
        </w:rPr>
        <w:t>，抗</w:t>
      </w:r>
      <w:r w:rsidR="00B225C0" w:rsidRPr="00B225C0">
        <w:rPr>
          <w:rFonts w:hint="eastAsia"/>
        </w:rPr>
        <w:t>miRNA (miRNA-resistant)</w:t>
      </w:r>
      <w:r w:rsidR="00B225C0" w:rsidRPr="00B225C0">
        <w:rPr>
          <w:rFonts w:hint="eastAsia"/>
        </w:rPr>
        <w:t>的靶基因，</w:t>
      </w:r>
      <w:r w:rsidR="00B225C0" w:rsidRPr="00B225C0">
        <w:rPr>
          <w:rFonts w:hint="eastAsia"/>
        </w:rPr>
        <w:t>5</w:t>
      </w:r>
      <w:r w:rsidR="00B225C0">
        <w:t>’</w:t>
      </w:r>
      <w:r w:rsidR="00B225C0" w:rsidRPr="00B225C0">
        <w:rPr>
          <w:rFonts w:hint="eastAsia"/>
        </w:rPr>
        <w:t>-RACE</w:t>
      </w:r>
      <w:r w:rsidR="00B225C0" w:rsidRPr="00B225C0">
        <w:rPr>
          <w:rFonts w:hint="eastAsia"/>
        </w:rPr>
        <w:t>和降解组测序</w:t>
      </w:r>
      <w:r w:rsidR="00B225C0">
        <w:t>(degradome)</w:t>
      </w:r>
      <w:r w:rsidR="00B225C0" w:rsidRPr="00B225C0">
        <w:rPr>
          <w:rFonts w:hint="eastAsia"/>
        </w:rPr>
        <w:t>等。</w:t>
      </w:r>
      <w:r w:rsidR="00B225C0">
        <w:rPr>
          <w:rFonts w:hint="eastAsia"/>
        </w:rPr>
        <w:t>其中</w:t>
      </w:r>
      <w:r w:rsidR="00B225C0">
        <w:t>5’-RACE</w:t>
      </w:r>
      <w:r w:rsidR="00B225C0">
        <w:rPr>
          <w:rFonts w:hint="eastAsia"/>
        </w:rPr>
        <w:t>和降解组测序都是直接检测在在转录组中能够匹配上</w:t>
      </w:r>
      <w:r w:rsidR="00B225C0">
        <w:rPr>
          <w:rFonts w:hint="eastAsia"/>
        </w:rPr>
        <w:t>miRNA</w:t>
      </w:r>
      <w:r w:rsidR="00B225C0">
        <w:rPr>
          <w:rFonts w:hint="eastAsia"/>
        </w:rPr>
        <w:t>介导的剪切所产生的剪切片段（也就是</w:t>
      </w:r>
      <w:r w:rsidR="00B225C0">
        <w:rPr>
          <w:rFonts w:hint="eastAsia"/>
        </w:rPr>
        <w:t>miRNA</w:t>
      </w:r>
      <w:r w:rsidR="00B225C0">
        <w:rPr>
          <w:rFonts w:hint="eastAsia"/>
        </w:rPr>
        <w:t>的</w:t>
      </w:r>
      <w:r w:rsidR="00B225C0">
        <w:rPr>
          <w:rFonts w:hint="eastAsia"/>
        </w:rPr>
        <w:t>10</w:t>
      </w:r>
      <w:r w:rsidR="00B225C0">
        <w:rPr>
          <w:rFonts w:hint="eastAsia"/>
        </w:rPr>
        <w:t>位和</w:t>
      </w:r>
      <w:r w:rsidR="00B225C0">
        <w:rPr>
          <w:rFonts w:hint="eastAsia"/>
        </w:rPr>
        <w:t>11</w:t>
      </w:r>
      <w:r w:rsidR="00B225C0">
        <w:rPr>
          <w:rFonts w:hint="eastAsia"/>
        </w:rPr>
        <w:t>位的剪切位点）。实验方法和生信预测方法在很大程度上都有重叠，但是也有鉴定到一些未曾被预测到以及</w:t>
      </w:r>
      <w:r w:rsidR="00B225C0">
        <w:rPr>
          <w:rFonts w:hint="eastAsia"/>
        </w:rPr>
        <w:t>miRNA</w:t>
      </w:r>
      <w:r w:rsidR="00B225C0">
        <w:rPr>
          <w:rFonts w:hint="eastAsia"/>
        </w:rPr>
        <w:t>的非保守靶基因，但是这些不一致的结果正好可以提供给生物信息上靶基因预测的算法。</w:t>
      </w:r>
      <w:r w:rsidR="00F07DC3">
        <w:rPr>
          <w:rFonts w:hint="eastAsia"/>
        </w:rPr>
        <w:t>另外，在靶基</w:t>
      </w:r>
      <w:r w:rsidR="00F07DC3">
        <w:rPr>
          <w:rFonts w:hint="eastAsia"/>
        </w:rPr>
        <w:lastRenderedPageBreak/>
        <w:t>因的鉴定中，不同物种之间</w:t>
      </w:r>
      <w:r w:rsidR="00F07DC3">
        <w:rPr>
          <w:rFonts w:hint="eastAsia"/>
        </w:rPr>
        <w:t>miRNA</w:t>
      </w:r>
      <w:r w:rsidR="00F07DC3">
        <w:rPr>
          <w:rFonts w:hint="eastAsia"/>
        </w:rPr>
        <w:t>和靶基因的保守性是非常重要的参考，因为很多的</w:t>
      </w:r>
      <w:r w:rsidR="00F07DC3">
        <w:rPr>
          <w:rFonts w:hint="eastAsia"/>
        </w:rPr>
        <w:t>miRNA</w:t>
      </w:r>
      <w:r w:rsidR="00DF3418">
        <w:rPr>
          <w:rFonts w:hint="eastAsia"/>
        </w:rPr>
        <w:t>在物种间具有保守性并且可以调控每个物种中的同源基因。</w:t>
      </w:r>
    </w:p>
    <w:p w14:paraId="1F9E0EFB" w14:textId="1B88A0B2" w:rsidR="008817BE" w:rsidRDefault="00F07DC3" w:rsidP="00C2737C">
      <w:r>
        <w:rPr>
          <w:rFonts w:hint="eastAsia"/>
        </w:rPr>
        <w:t>miRNA</w:t>
      </w:r>
      <w:r>
        <w:rPr>
          <w:rFonts w:hint="eastAsia"/>
        </w:rPr>
        <w:t>是生物体很多调节通路的重要调节物，因为</w:t>
      </w:r>
      <w:r>
        <w:rPr>
          <w:rFonts w:hint="eastAsia"/>
        </w:rPr>
        <w:t>miRNA</w:t>
      </w:r>
      <w:r>
        <w:rPr>
          <w:rFonts w:hint="eastAsia"/>
        </w:rPr>
        <w:t>的靶基因中有很多是保守的基因，甚至本身就具有调控作用，比如转录因子等。在水稻中，已经鉴定的</w:t>
      </w:r>
      <w:r>
        <w:rPr>
          <w:rFonts w:hint="eastAsia"/>
        </w:rPr>
        <w:t>miRNA</w:t>
      </w:r>
      <w:r>
        <w:rPr>
          <w:rFonts w:hint="eastAsia"/>
        </w:rPr>
        <w:t>靶基因中属于转录因子的有，</w:t>
      </w:r>
      <w:r>
        <w:t>miR156</w:t>
      </w:r>
      <w:r>
        <w:rPr>
          <w:rFonts w:hint="eastAsia"/>
        </w:rPr>
        <w:t>的靶基因</w:t>
      </w:r>
      <w:r>
        <w:t>SBP</w:t>
      </w:r>
      <w:r>
        <w:rPr>
          <w:rFonts w:hint="eastAsia"/>
        </w:rPr>
        <w:t>家族，</w:t>
      </w:r>
      <w:r>
        <w:t>miR159</w:t>
      </w:r>
      <w:r>
        <w:rPr>
          <w:rFonts w:hint="eastAsia"/>
        </w:rPr>
        <w:t>的靶基因</w:t>
      </w:r>
      <w:r>
        <w:t>MYB</w:t>
      </w:r>
      <w:r>
        <w:rPr>
          <w:rFonts w:hint="eastAsia"/>
        </w:rPr>
        <w:t>家族和</w:t>
      </w:r>
      <w:r>
        <w:rPr>
          <w:rFonts w:hint="eastAsia"/>
        </w:rPr>
        <w:t>TCP</w:t>
      </w:r>
      <w:r>
        <w:rPr>
          <w:rFonts w:hint="eastAsia"/>
        </w:rPr>
        <w:t>家族，</w:t>
      </w:r>
      <w:r>
        <w:t>miR172</w:t>
      </w:r>
      <w:r>
        <w:rPr>
          <w:rFonts w:hint="eastAsia"/>
        </w:rPr>
        <w:t>的靶基因</w:t>
      </w:r>
      <w:r>
        <w:t>AP2</w:t>
      </w:r>
      <w:r>
        <w:rPr>
          <w:rFonts w:hint="eastAsia"/>
        </w:rPr>
        <w:t>家族，</w:t>
      </w:r>
      <w:r>
        <w:t>miR167</w:t>
      </w:r>
      <w:r>
        <w:rPr>
          <w:rFonts w:hint="eastAsia"/>
        </w:rPr>
        <w:t>的靶基因</w:t>
      </w:r>
      <w:r>
        <w:rPr>
          <w:rFonts w:hint="eastAsia"/>
        </w:rPr>
        <w:t>ARF</w:t>
      </w:r>
      <w:r>
        <w:rPr>
          <w:rFonts w:hint="eastAsia"/>
        </w:rPr>
        <w:t>家族，</w:t>
      </w:r>
      <w:r>
        <w:rPr>
          <w:rFonts w:hint="eastAsia"/>
        </w:rPr>
        <w:t>miR164</w:t>
      </w:r>
      <w:r>
        <w:rPr>
          <w:rFonts w:hint="eastAsia"/>
        </w:rPr>
        <w:t>的靶基因</w:t>
      </w:r>
      <w:r>
        <w:rPr>
          <w:rFonts w:hint="eastAsia"/>
        </w:rPr>
        <w:t>NAC</w:t>
      </w:r>
      <w:r>
        <w:rPr>
          <w:rFonts w:hint="eastAsia"/>
        </w:rPr>
        <w:t>家族，</w:t>
      </w:r>
      <w:r>
        <w:rPr>
          <w:rFonts w:hint="eastAsia"/>
        </w:rPr>
        <w:t>miR396</w:t>
      </w:r>
      <w:r>
        <w:rPr>
          <w:rFonts w:hint="eastAsia"/>
        </w:rPr>
        <w:t>的靶基因</w:t>
      </w:r>
      <w:r>
        <w:t>GRF</w:t>
      </w:r>
      <w:r>
        <w:rPr>
          <w:rFonts w:hint="eastAsia"/>
        </w:rPr>
        <w:t>家族和</w:t>
      </w:r>
      <w:r>
        <w:rPr>
          <w:rFonts w:hint="eastAsia"/>
        </w:rPr>
        <w:t>miR165/166</w:t>
      </w:r>
      <w:r>
        <w:rPr>
          <w:rFonts w:hint="eastAsia"/>
        </w:rPr>
        <w:t>的靶基因</w:t>
      </w:r>
      <w:r>
        <w:t>HD-ZIP</w:t>
      </w:r>
      <w:r>
        <w:rPr>
          <w:rFonts w:hint="eastAsia"/>
        </w:rPr>
        <w:t>家族等。</w:t>
      </w:r>
    </w:p>
    <w:p w14:paraId="6ABF4B96" w14:textId="07722319" w:rsidR="00F07DC3" w:rsidRPr="00F07DC3" w:rsidRDefault="00F07DC3" w:rsidP="00F07DC3">
      <w:pPr>
        <w:pStyle w:val="Heading3"/>
      </w:pPr>
      <w:bookmarkStart w:id="28" w:name="_Toc475622458"/>
      <w:r>
        <w:rPr>
          <w:rFonts w:hint="eastAsia"/>
        </w:rPr>
        <w:t>miRNA</w:t>
      </w:r>
      <w:r>
        <w:rPr>
          <w:rFonts w:hint="eastAsia"/>
        </w:rPr>
        <w:t>的保守性</w:t>
      </w:r>
      <w:bookmarkEnd w:id="28"/>
    </w:p>
    <w:p w14:paraId="2DB0ED98" w14:textId="6CB0BBF1" w:rsidR="008C1C1C" w:rsidRDefault="00F129AC" w:rsidP="008C1C1C">
      <w:r>
        <w:rPr>
          <w:rFonts w:hint="eastAsia"/>
        </w:rPr>
        <w:t>根据</w:t>
      </w:r>
      <w:r>
        <w:rPr>
          <w:rFonts w:hint="eastAsia"/>
        </w:rPr>
        <w:t>miRNA</w:t>
      </w:r>
      <w:r>
        <w:rPr>
          <w:rFonts w:hint="eastAsia"/>
        </w:rPr>
        <w:t>在其它物种中的保守性</w:t>
      </w:r>
      <w:r>
        <w:t>(conservation)</w:t>
      </w:r>
      <w:r>
        <w:rPr>
          <w:rFonts w:hint="eastAsia"/>
        </w:rPr>
        <w:t>，可以将它们分成两类，一类是保守</w:t>
      </w:r>
      <w:r>
        <w:rPr>
          <w:rFonts w:hint="eastAsia"/>
        </w:rPr>
        <w:t>miRNA</w:t>
      </w:r>
      <w:r>
        <w:rPr>
          <w:rFonts w:hint="eastAsia"/>
        </w:rPr>
        <w:t>，一类则是非保守</w:t>
      </w:r>
      <w:r>
        <w:rPr>
          <w:rFonts w:hint="eastAsia"/>
        </w:rPr>
        <w:t>miRNA</w:t>
      </w:r>
      <w:r>
        <w:rPr>
          <w:rFonts w:hint="eastAsia"/>
        </w:rPr>
        <w:t>，两者之间有不少的差异。</w:t>
      </w:r>
      <w:r w:rsidR="00B670DC">
        <w:rPr>
          <w:rFonts w:hint="eastAsia"/>
        </w:rPr>
        <w:t>首先大部分的保守</w:t>
      </w:r>
      <w:r w:rsidR="00B670DC">
        <w:rPr>
          <w:rFonts w:hint="eastAsia"/>
        </w:rPr>
        <w:t>miRNA</w:t>
      </w:r>
      <w:r w:rsidR="00B670DC">
        <w:rPr>
          <w:rFonts w:hint="eastAsia"/>
        </w:rPr>
        <w:t>家族</w:t>
      </w:r>
      <w:r w:rsidR="00435A0C">
        <w:rPr>
          <w:rFonts w:hint="eastAsia"/>
        </w:rPr>
        <w:t>都是有很多成员的，其中每个</w:t>
      </w:r>
      <w:r w:rsidR="00435A0C">
        <w:rPr>
          <w:rFonts w:hint="eastAsia"/>
        </w:rPr>
        <w:t>miRNA</w:t>
      </w:r>
      <w:r w:rsidR="00435A0C">
        <w:rPr>
          <w:rFonts w:hint="eastAsia"/>
        </w:rPr>
        <w:t>位点都编码完全相同或者高度相似的成熟</w:t>
      </w:r>
      <w:r w:rsidR="00435A0C">
        <w:rPr>
          <w:rFonts w:hint="eastAsia"/>
        </w:rPr>
        <w:t>miRNA</w:t>
      </w:r>
      <w:r w:rsidR="00435A0C">
        <w:rPr>
          <w:rFonts w:hint="eastAsia"/>
        </w:rPr>
        <w:t>序列，而几乎所有非保守</w:t>
      </w:r>
      <w:r w:rsidR="00435A0C">
        <w:rPr>
          <w:rFonts w:hint="eastAsia"/>
        </w:rPr>
        <w:t>miRNA</w:t>
      </w:r>
      <w:r w:rsidR="00435A0C">
        <w:rPr>
          <w:rFonts w:hint="eastAsia"/>
        </w:rPr>
        <w:t>的只有一个位点；其次，平均来说，保守</w:t>
      </w:r>
      <w:r w:rsidR="00435A0C">
        <w:rPr>
          <w:rFonts w:hint="eastAsia"/>
        </w:rPr>
        <w:t>miRNA</w:t>
      </w:r>
      <w:r w:rsidR="00435A0C">
        <w:rPr>
          <w:rFonts w:hint="eastAsia"/>
        </w:rPr>
        <w:t>比非保守</w:t>
      </w:r>
      <w:r w:rsidR="00435A0C">
        <w:rPr>
          <w:rFonts w:hint="eastAsia"/>
        </w:rPr>
        <w:t>miRNA</w:t>
      </w:r>
      <w:r w:rsidR="00435A0C">
        <w:rPr>
          <w:rFonts w:hint="eastAsia"/>
        </w:rPr>
        <w:t>的表达水平更高，然而也有一些</w:t>
      </w:r>
      <w:r w:rsidR="008C1C1C">
        <w:rPr>
          <w:rFonts w:hint="eastAsia"/>
        </w:rPr>
        <w:t>例外，比如一些保守</w:t>
      </w:r>
      <w:r w:rsidR="008C1C1C">
        <w:rPr>
          <w:rFonts w:hint="eastAsia"/>
        </w:rPr>
        <w:t>miRNA</w:t>
      </w:r>
      <w:r w:rsidR="008C1C1C">
        <w:rPr>
          <w:rFonts w:hint="eastAsia"/>
        </w:rPr>
        <w:t>在正常生长状况下表达水平很低，例如</w:t>
      </w:r>
      <w:r w:rsidR="008C1C1C">
        <w:t>miR395</w:t>
      </w:r>
      <w:r w:rsidR="008C1C1C">
        <w:rPr>
          <w:rFonts w:hint="eastAsia"/>
        </w:rPr>
        <w:t>，因为它是由低水平的硫酸盐刺激下才会表达更多</w:t>
      </w:r>
      <w:bookmarkStart w:id="29" w:name="_GoBack"/>
      <w:bookmarkEnd w:id="29"/>
      <w:r w:rsidR="008C1C1C">
        <w:rPr>
          <w:rFonts w:hint="eastAsia"/>
        </w:rPr>
        <w:t>，同时</w:t>
      </w:r>
      <w:r w:rsidR="00AC2FE5">
        <w:rPr>
          <w:rFonts w:hint="eastAsia"/>
        </w:rPr>
        <w:t>一些</w:t>
      </w:r>
      <w:r w:rsidR="00D95DF5">
        <w:rPr>
          <w:rFonts w:hint="eastAsia"/>
        </w:rPr>
        <w:t>保守性比较低的</w:t>
      </w:r>
      <w:r w:rsidR="00D95DF5">
        <w:rPr>
          <w:rFonts w:hint="eastAsia"/>
        </w:rPr>
        <w:t>miRNA</w:t>
      </w:r>
      <w:r w:rsidR="00D95DF5">
        <w:rPr>
          <w:rFonts w:hint="eastAsia"/>
        </w:rPr>
        <w:t>却由比较高的表达量，比如</w:t>
      </w:r>
      <w:r w:rsidR="00D95DF5">
        <w:t>miR161</w:t>
      </w:r>
      <w:r w:rsidR="00D95DF5">
        <w:rPr>
          <w:rFonts w:hint="eastAsia"/>
        </w:rPr>
        <w:t>；最后，几乎所有的保守</w:t>
      </w:r>
      <w:r w:rsidR="00D95DF5">
        <w:t>miRNA</w:t>
      </w:r>
      <w:r w:rsidR="007100DA">
        <w:rPr>
          <w:rFonts w:hint="eastAsia"/>
        </w:rPr>
        <w:t>都在靶基因上有可识别的结合位点，而且这些靶基因在植物物种中有广泛地保守性，而且这些保守</w:t>
      </w:r>
      <w:r w:rsidR="007100DA">
        <w:rPr>
          <w:rFonts w:hint="eastAsia"/>
        </w:rPr>
        <w:t>miRNA</w:t>
      </w:r>
      <w:r w:rsidR="007100DA">
        <w:rPr>
          <w:rFonts w:hint="eastAsia"/>
        </w:rPr>
        <w:t>倾向于调控那些可以编码转录因子的靶基因，或者其它的调控基因比如</w:t>
      </w:r>
      <w:r w:rsidR="007100DA">
        <w:t>DCL1, Argonaute</w:t>
      </w:r>
      <w:r w:rsidR="007100DA">
        <w:rPr>
          <w:rFonts w:hint="eastAsia"/>
        </w:rPr>
        <w:t>和生长素受体</w:t>
      </w:r>
      <w:r w:rsidR="007100DA">
        <w:t>TIR1</w:t>
      </w:r>
      <w:r w:rsidR="007100DA">
        <w:rPr>
          <w:rFonts w:hint="eastAsia"/>
        </w:rPr>
        <w:t>。</w:t>
      </w:r>
    </w:p>
    <w:p w14:paraId="662DCAC8" w14:textId="77777777" w:rsidR="00E75590" w:rsidRPr="007100DA" w:rsidRDefault="00E75590" w:rsidP="008C1C1C"/>
    <w:p w14:paraId="05E5DAE4" w14:textId="2746EDA1" w:rsidR="00C5257D" w:rsidRDefault="00E75590" w:rsidP="00E75590">
      <w:pPr>
        <w:pStyle w:val="Figurealignment"/>
      </w:pPr>
      <w:r w:rsidRPr="00E75590">
        <w:drawing>
          <wp:inline distT="0" distB="0" distL="0" distR="0" wp14:anchorId="6716F7FA" wp14:editId="141ED098">
            <wp:extent cx="5363210" cy="199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3210" cy="1998980"/>
                    </a:xfrm>
                    <a:prstGeom prst="rect">
                      <a:avLst/>
                    </a:prstGeom>
                    <a:noFill/>
                    <a:ln>
                      <a:noFill/>
                    </a:ln>
                    <a:effectLst/>
                    <a:extLst/>
                  </pic:spPr>
                </pic:pic>
              </a:graphicData>
            </a:graphic>
          </wp:inline>
        </w:drawing>
      </w:r>
    </w:p>
    <w:p w14:paraId="6E1A8C49" w14:textId="6478633C" w:rsidR="00E75590" w:rsidRPr="00F73E58" w:rsidRDefault="00E75590" w:rsidP="00E75590">
      <w:pPr>
        <w:pStyle w:val="-8"/>
      </w:pPr>
      <w:bookmarkStart w:id="30" w:name="_Toc475614108"/>
      <w:r w:rsidRPr="00F73E58">
        <w:t>图</w:t>
      </w:r>
      <w:r>
        <w:t>1</w:t>
      </w:r>
      <w:r w:rsidRPr="00F73E58">
        <w:t>-</w:t>
      </w:r>
      <w:r w:rsidRPr="00F73E58">
        <w:fldChar w:fldCharType="begin"/>
      </w:r>
      <w:r w:rsidRPr="00F73E58">
        <w:instrText xml:space="preserve"> SEQ </w:instrText>
      </w:r>
      <w:r w:rsidRPr="00F73E58">
        <w:instrText>图</w:instrText>
      </w:r>
      <w:r>
        <w:instrText>1</w:instrText>
      </w:r>
      <w:r w:rsidRPr="00F73E58">
        <w:instrText xml:space="preserve">- \* ARABIC </w:instrText>
      </w:r>
      <w:r w:rsidRPr="00F73E58">
        <w:fldChar w:fldCharType="separate"/>
      </w:r>
      <w:r>
        <w:rPr>
          <w:noProof/>
        </w:rPr>
        <w:t>2</w:t>
      </w:r>
      <w:r w:rsidRPr="00F73E58">
        <w:fldChar w:fldCharType="end"/>
      </w:r>
      <w:r w:rsidRPr="00F73E58">
        <w:t xml:space="preserve"> </w:t>
      </w:r>
      <w:r>
        <w:rPr>
          <w:rFonts w:hint="eastAsia"/>
        </w:rPr>
        <w:t>植物中中保守</w:t>
      </w:r>
      <w:r>
        <w:rPr>
          <w:rFonts w:hint="eastAsia"/>
        </w:rPr>
        <w:t>miRNA</w:t>
      </w:r>
      <w:r>
        <w:rPr>
          <w:rFonts w:hint="eastAsia"/>
        </w:rPr>
        <w:t>家族</w:t>
      </w:r>
      <w:r w:rsidR="00A27289">
        <w:rPr>
          <w:rStyle w:val="EndnoteReference"/>
        </w:rPr>
        <w:t>[</w:t>
      </w:r>
      <w:r w:rsidR="00A27289">
        <w:rPr>
          <w:rStyle w:val="EndnoteReference"/>
        </w:rPr>
        <w:endnoteReference w:id="21"/>
      </w:r>
      <w:r w:rsidR="00A27289">
        <w:rPr>
          <w:rStyle w:val="EndnoteReference"/>
        </w:rPr>
        <w:t>]</w:t>
      </w:r>
      <w:bookmarkEnd w:id="30"/>
    </w:p>
    <w:p w14:paraId="0B84C0A9" w14:textId="19D04683" w:rsidR="00E75590" w:rsidRPr="00F73E58" w:rsidRDefault="00E75590" w:rsidP="00E75590">
      <w:pPr>
        <w:pStyle w:val="-9"/>
        <w:rPr>
          <w:rFonts w:eastAsia="SimSun"/>
        </w:rPr>
      </w:pPr>
      <w:r>
        <w:rPr>
          <w:rFonts w:eastAsia="SimSun"/>
        </w:rPr>
        <w:t>Fig.1</w:t>
      </w:r>
      <w:r w:rsidRPr="00F73E58">
        <w:rPr>
          <w:rFonts w:eastAsia="SimSun"/>
        </w:rPr>
        <w:t>-</w:t>
      </w:r>
      <w:r w:rsidRPr="00F73E58">
        <w:rPr>
          <w:rFonts w:eastAsia="SimSun"/>
        </w:rPr>
        <w:fldChar w:fldCharType="begin"/>
      </w:r>
      <w:r>
        <w:rPr>
          <w:rFonts w:eastAsia="SimSun"/>
        </w:rPr>
        <w:instrText xml:space="preserve"> SEQ Fig.1</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rPr>
        <w:t xml:space="preserve"> </w:t>
      </w:r>
      <w:r>
        <w:rPr>
          <w:rFonts w:eastAsia="SimSun"/>
        </w:rPr>
        <w:t>Deeply conserved miRNA families</w:t>
      </w:r>
    </w:p>
    <w:p w14:paraId="639D281E" w14:textId="77777777" w:rsidR="00E75590" w:rsidRDefault="00E75590" w:rsidP="00E75590">
      <w:pPr>
        <w:pStyle w:val="Figurealignment"/>
      </w:pPr>
    </w:p>
    <w:p w14:paraId="2A6423F7" w14:textId="3D7883CA" w:rsidR="00E75590" w:rsidRDefault="00E75590" w:rsidP="00E75590">
      <w:pPr>
        <w:pStyle w:val="Heading2"/>
      </w:pPr>
      <w:bookmarkStart w:id="31" w:name="_Toc475622459"/>
      <w:r>
        <w:t>miRNA</w:t>
      </w:r>
      <w:r>
        <w:rPr>
          <w:rFonts w:hint="eastAsia"/>
        </w:rPr>
        <w:t>介导的基因沉默中相关的</w:t>
      </w:r>
      <w:r>
        <w:rPr>
          <w:rFonts w:hint="eastAsia"/>
        </w:rPr>
        <w:t>SNP</w:t>
      </w:r>
      <w:bookmarkEnd w:id="31"/>
    </w:p>
    <w:p w14:paraId="5EC4873B" w14:textId="3E20D838" w:rsidR="00E75590" w:rsidRPr="00250E79" w:rsidRDefault="00E75590" w:rsidP="00C5257D">
      <w:r>
        <w:rPr>
          <w:rFonts w:hint="eastAsia"/>
        </w:rPr>
        <w:t>由于</w:t>
      </w:r>
      <w:r>
        <w:rPr>
          <w:rFonts w:hint="eastAsia"/>
        </w:rPr>
        <w:t>miRNA</w:t>
      </w:r>
      <w:r>
        <w:rPr>
          <w:rFonts w:hint="eastAsia"/>
        </w:rPr>
        <w:t>在植物生长发育以及抗逆性的很多方面都扮演非常重要的角色</w:t>
      </w:r>
      <w:r w:rsidR="00250E79">
        <w:rPr>
          <w:rFonts w:hint="eastAsia"/>
        </w:rPr>
        <w:t>，所以当</w:t>
      </w:r>
      <w:r w:rsidR="00250E79">
        <w:rPr>
          <w:rFonts w:hint="eastAsia"/>
        </w:rPr>
        <w:t>SNP</w:t>
      </w:r>
      <w:r w:rsidR="00250E79">
        <w:rPr>
          <w:rFonts w:hint="eastAsia"/>
        </w:rPr>
        <w:t>出现在</w:t>
      </w:r>
      <w:r w:rsidR="00250E79">
        <w:rPr>
          <w:rFonts w:hint="eastAsia"/>
        </w:rPr>
        <w:t>miRNA</w:t>
      </w:r>
      <w:r w:rsidR="00250E79">
        <w:rPr>
          <w:rFonts w:hint="eastAsia"/>
        </w:rPr>
        <w:t>相关的区域的时候，就可能</w:t>
      </w:r>
      <w:r w:rsidR="00C83CB0">
        <w:rPr>
          <w:rFonts w:hint="eastAsia"/>
        </w:rPr>
        <w:t>会让</w:t>
      </w:r>
      <w:r w:rsidR="00250E79">
        <w:rPr>
          <w:rFonts w:hint="eastAsia"/>
        </w:rPr>
        <w:t>miRNA</w:t>
      </w:r>
      <w:r w:rsidR="00250E79">
        <w:rPr>
          <w:rFonts w:hint="eastAsia"/>
        </w:rPr>
        <w:t>的调控发生改变而</w:t>
      </w:r>
      <w:r w:rsidR="00C83CB0">
        <w:rPr>
          <w:rFonts w:hint="eastAsia"/>
        </w:rPr>
        <w:t>影响到植物的正常生理过程，甚至导致严重的表型变化。在人体中，就曾有报道</w:t>
      </w:r>
      <w:r w:rsidR="00C83CB0">
        <w:t>pre-miR146a</w:t>
      </w:r>
      <w:r w:rsidR="00C83CB0">
        <w:rPr>
          <w:rFonts w:hint="eastAsia"/>
        </w:rPr>
        <w:t>上的</w:t>
      </w:r>
      <w:r w:rsidR="00C83CB0">
        <w:t>G</w:t>
      </w:r>
      <w:r w:rsidR="00C83CB0">
        <w:sym w:font="Wingdings" w:char="F0F3"/>
      </w:r>
      <w:r w:rsidR="00C83CB0">
        <w:rPr>
          <w:rFonts w:hint="eastAsia"/>
        </w:rPr>
        <w:t>C SNP</w:t>
      </w:r>
      <w:r w:rsidR="00C83CB0">
        <w:rPr>
          <w:rFonts w:hint="eastAsia"/>
        </w:rPr>
        <w:t>和</w:t>
      </w:r>
      <w:r w:rsidR="007C6777" w:rsidRPr="007C6777">
        <w:rPr>
          <w:rFonts w:hint="eastAsia"/>
        </w:rPr>
        <w:t>口腔鳞状细胞癌</w:t>
      </w:r>
      <w:r w:rsidR="007C6777">
        <w:rPr>
          <w:rFonts w:hint="eastAsia"/>
        </w:rPr>
        <w:t>的发生有密切的关系</w:t>
      </w:r>
      <w:r w:rsidR="00A27289">
        <w:rPr>
          <w:rStyle w:val="EndnoteReference"/>
        </w:rPr>
        <w:t>[</w:t>
      </w:r>
      <w:r w:rsidR="00A27289">
        <w:rPr>
          <w:rStyle w:val="EndnoteReference"/>
        </w:rPr>
        <w:endnoteReference w:id="22"/>
      </w:r>
      <w:r w:rsidR="00A27289">
        <w:rPr>
          <w:rStyle w:val="EndnoteReference"/>
        </w:rPr>
        <w:t>]</w:t>
      </w:r>
      <w:r w:rsidR="007C6777">
        <w:rPr>
          <w:rFonts w:hint="eastAsia"/>
        </w:rPr>
        <w:t>；</w:t>
      </w:r>
      <w:r w:rsidR="00FA7B0F">
        <w:rPr>
          <w:rFonts w:hint="eastAsia"/>
        </w:rPr>
        <w:t>而在植物中，</w:t>
      </w:r>
      <w:r w:rsidR="00E16D9C" w:rsidRPr="00E16D9C">
        <w:rPr>
          <w:rFonts w:hint="eastAsia"/>
        </w:rPr>
        <w:t>已经有研究报导在</w:t>
      </w:r>
      <w:r w:rsidR="00E16D9C" w:rsidRPr="00E16D9C">
        <w:rPr>
          <w:rFonts w:hint="eastAsia"/>
        </w:rPr>
        <w:t>miRNA</w:t>
      </w:r>
      <w:r w:rsidR="00E16D9C" w:rsidRPr="00E16D9C">
        <w:rPr>
          <w:rFonts w:hint="eastAsia"/>
        </w:rPr>
        <w:t>介导基因沉默中相关的</w:t>
      </w:r>
      <w:r w:rsidR="00E16D9C" w:rsidRPr="00E16D9C">
        <w:rPr>
          <w:rFonts w:hint="eastAsia"/>
        </w:rPr>
        <w:t>SNP</w:t>
      </w:r>
      <w:r w:rsidR="00E16D9C" w:rsidRPr="00E16D9C">
        <w:rPr>
          <w:rFonts w:hint="eastAsia"/>
        </w:rPr>
        <w:t>会引起农艺性状变异</w:t>
      </w:r>
      <w:r w:rsidR="00E16D9C">
        <w:t>,</w:t>
      </w:r>
      <w:r w:rsidR="00E16D9C" w:rsidRPr="00E16D9C">
        <w:rPr>
          <w:rFonts w:hint="eastAsia"/>
        </w:rPr>
        <w:t xml:space="preserve"> </w:t>
      </w:r>
      <w:r w:rsidR="00E16D9C" w:rsidRPr="00E16D9C">
        <w:rPr>
          <w:rFonts w:hint="eastAsia"/>
        </w:rPr>
        <w:t>在水稻中，</w:t>
      </w:r>
      <w:r w:rsidR="00E16D9C" w:rsidRPr="00E16D9C">
        <w:rPr>
          <w:rFonts w:hint="eastAsia"/>
        </w:rPr>
        <w:t>osa-miR156</w:t>
      </w:r>
      <w:r w:rsidR="00E16D9C" w:rsidRPr="00E16D9C">
        <w:rPr>
          <w:rFonts w:hint="eastAsia"/>
        </w:rPr>
        <w:t>调控的</w:t>
      </w:r>
      <w:r w:rsidR="00E16D9C" w:rsidRPr="00E16D9C">
        <w:rPr>
          <w:rFonts w:hint="eastAsia"/>
        </w:rPr>
        <w:t>OsSPL14 (SOUAMOSA PROMOTER BINDING PROTEIN-LIKE 14)</w:t>
      </w:r>
      <w:r w:rsidR="00E16D9C" w:rsidRPr="00E16D9C">
        <w:rPr>
          <w:rFonts w:hint="eastAsia"/>
        </w:rPr>
        <w:t>的结合位点中出现一个</w:t>
      </w:r>
      <w:r w:rsidR="00E16D9C" w:rsidRPr="00E16D9C">
        <w:rPr>
          <w:rFonts w:hint="eastAsia"/>
        </w:rPr>
        <w:t>SNP</w:t>
      </w:r>
      <w:r w:rsidR="00E16D9C" w:rsidRPr="00E16D9C">
        <w:rPr>
          <w:rFonts w:hint="eastAsia"/>
        </w:rPr>
        <w:t>干扰了</w:t>
      </w:r>
      <w:r w:rsidR="00E16D9C" w:rsidRPr="00E16D9C">
        <w:rPr>
          <w:rFonts w:hint="eastAsia"/>
        </w:rPr>
        <w:t>miRNA</w:t>
      </w:r>
      <w:r w:rsidR="00E16D9C" w:rsidRPr="00E16D9C">
        <w:rPr>
          <w:rFonts w:hint="eastAsia"/>
        </w:rPr>
        <w:t>的调控，进而导致了一个分孽数减少、抗倒伏能力增强并且产量提升的“理想”植株</w:t>
      </w:r>
      <w:r w:rsidR="00A27289">
        <w:rPr>
          <w:rStyle w:val="EndnoteReference"/>
        </w:rPr>
        <w:t>[</w:t>
      </w:r>
      <w:r w:rsidR="00A27289">
        <w:rPr>
          <w:rStyle w:val="EndnoteReference"/>
        </w:rPr>
        <w:endnoteReference w:id="23"/>
      </w:r>
      <w:r w:rsidR="00A27289">
        <w:rPr>
          <w:rStyle w:val="EndnoteReference"/>
        </w:rPr>
        <w:t>]</w:t>
      </w:r>
      <w:r w:rsidR="00E16D9C" w:rsidRPr="00E16D9C">
        <w:rPr>
          <w:rFonts w:hint="eastAsia"/>
        </w:rPr>
        <w:t>。而在大麦中，</w:t>
      </w:r>
      <w:r w:rsidR="00E16D9C" w:rsidRPr="00E16D9C">
        <w:rPr>
          <w:rFonts w:hint="eastAsia"/>
        </w:rPr>
        <w:t>SNP</w:t>
      </w:r>
      <w:r w:rsidR="00E16D9C" w:rsidRPr="00E16D9C">
        <w:rPr>
          <w:rFonts w:hint="eastAsia"/>
        </w:rPr>
        <w:t>干扰了</w:t>
      </w:r>
      <w:r w:rsidR="00E16D9C" w:rsidRPr="00E16D9C">
        <w:rPr>
          <w:rFonts w:hint="eastAsia"/>
        </w:rPr>
        <w:t>miR172</w:t>
      </w:r>
      <w:r w:rsidR="00E16D9C" w:rsidRPr="00E16D9C">
        <w:rPr>
          <w:rFonts w:hint="eastAsia"/>
        </w:rPr>
        <w:t>和其靶基因</w:t>
      </w:r>
      <w:r w:rsidR="00E16D9C" w:rsidRPr="00E16D9C">
        <w:rPr>
          <w:rFonts w:hint="eastAsia"/>
        </w:rPr>
        <w:t>HvAP2</w:t>
      </w:r>
      <w:r w:rsidR="00E16D9C" w:rsidRPr="00E16D9C">
        <w:rPr>
          <w:rFonts w:hint="eastAsia"/>
        </w:rPr>
        <w:t>的相互作用从而引进了大麦花序中穗状花序密度的变异</w:t>
      </w:r>
      <w:r w:rsidR="00A27289">
        <w:rPr>
          <w:rStyle w:val="EndnoteReference"/>
        </w:rPr>
        <w:t>[</w:t>
      </w:r>
      <w:r w:rsidR="00A27289">
        <w:rPr>
          <w:rStyle w:val="EndnoteReference"/>
        </w:rPr>
        <w:endnoteReference w:id="24"/>
      </w:r>
      <w:r w:rsidR="00A27289">
        <w:rPr>
          <w:rStyle w:val="EndnoteReference"/>
        </w:rPr>
        <w:t>]</w:t>
      </w:r>
      <w:r w:rsidR="00E16D9C" w:rsidRPr="00E16D9C">
        <w:rPr>
          <w:rFonts w:hint="eastAsia"/>
        </w:rPr>
        <w:t>。</w:t>
      </w:r>
    </w:p>
    <w:p w14:paraId="3484CDBB" w14:textId="3A46A73F" w:rsidR="00E75590" w:rsidRDefault="00E16D9C" w:rsidP="00E16D9C">
      <w:pPr>
        <w:pStyle w:val="Heading2"/>
      </w:pPr>
      <w:bookmarkStart w:id="32" w:name="_Toc475622460"/>
      <w:r>
        <w:rPr>
          <w:rFonts w:hint="eastAsia"/>
        </w:rPr>
        <w:t>研究</w:t>
      </w:r>
      <w:r w:rsidR="00B70562">
        <w:rPr>
          <w:rFonts w:hint="eastAsia"/>
        </w:rPr>
        <w:t>内容及意义</w:t>
      </w:r>
      <w:bookmarkEnd w:id="32"/>
    </w:p>
    <w:p w14:paraId="438AEE62" w14:textId="15249E9E" w:rsidR="00B70562" w:rsidRDefault="00B70562" w:rsidP="00B70562">
      <w:r>
        <w:rPr>
          <w:rFonts w:hint="eastAsia"/>
        </w:rPr>
        <w:t>在本次研究中，结合最近发布的</w:t>
      </w:r>
      <w:r>
        <w:rPr>
          <w:rFonts w:hint="eastAsia"/>
        </w:rPr>
        <w:t>3K</w:t>
      </w:r>
      <w:r>
        <w:rPr>
          <w:rFonts w:hint="eastAsia"/>
        </w:rPr>
        <w:t>水稻基因组测序项目</w:t>
      </w:r>
      <w:r w:rsidR="00A27289">
        <w:rPr>
          <w:rStyle w:val="EndnoteReference"/>
        </w:rPr>
        <w:t>[</w:t>
      </w:r>
      <w:r w:rsidR="00A27289">
        <w:rPr>
          <w:rStyle w:val="EndnoteReference"/>
        </w:rPr>
        <w:endnoteReference w:id="25"/>
      </w:r>
      <w:r w:rsidR="00A27289">
        <w:rPr>
          <w:rStyle w:val="EndnoteReference"/>
        </w:rPr>
        <w:t>]</w:t>
      </w:r>
      <w:r>
        <w:rPr>
          <w:rFonts w:hint="eastAsia"/>
        </w:rPr>
        <w:t>所得到的大量</w:t>
      </w:r>
      <w:r>
        <w:rPr>
          <w:rFonts w:hint="eastAsia"/>
        </w:rPr>
        <w:t>SNP</w:t>
      </w:r>
      <w:r>
        <w:rPr>
          <w:rFonts w:hint="eastAsia"/>
        </w:rPr>
        <w:t>对水稻全基因组的</w:t>
      </w:r>
      <w:r>
        <w:rPr>
          <w:rFonts w:hint="eastAsia"/>
        </w:rPr>
        <w:t>miRNA</w:t>
      </w:r>
      <w:r>
        <w:rPr>
          <w:rFonts w:hint="eastAsia"/>
        </w:rPr>
        <w:t>及其靶基因进行分析，进一步了解在</w:t>
      </w:r>
      <w:r>
        <w:rPr>
          <w:rFonts w:hint="eastAsia"/>
        </w:rPr>
        <w:t>miRNA</w:t>
      </w:r>
      <w:r>
        <w:rPr>
          <w:rFonts w:hint="eastAsia"/>
        </w:rPr>
        <w:t>及其靶基因中</w:t>
      </w:r>
      <w:r>
        <w:rPr>
          <w:rFonts w:hint="eastAsia"/>
        </w:rPr>
        <w:t>SNP</w:t>
      </w:r>
      <w:r>
        <w:rPr>
          <w:rFonts w:hint="eastAsia"/>
        </w:rPr>
        <w:t>的分布，以及筛选出其中对于</w:t>
      </w:r>
      <w:r>
        <w:rPr>
          <w:rFonts w:hint="eastAsia"/>
        </w:rPr>
        <w:t>miRNA</w:t>
      </w:r>
      <w:r>
        <w:rPr>
          <w:rFonts w:hint="eastAsia"/>
        </w:rPr>
        <w:t>的调控作用甚至水稻表型可能会产生影响的相关</w:t>
      </w:r>
      <w:r>
        <w:rPr>
          <w:rFonts w:hint="eastAsia"/>
        </w:rPr>
        <w:t>SNP</w:t>
      </w:r>
      <w:r>
        <w:rPr>
          <w:rFonts w:hint="eastAsia"/>
        </w:rPr>
        <w:t>。主要包括了以下几个方面的研究：</w:t>
      </w:r>
    </w:p>
    <w:p w14:paraId="1D8009B1" w14:textId="1D54E96D" w:rsidR="00B70562" w:rsidRDefault="00B70562" w:rsidP="00B70562">
      <w:pPr>
        <w:pStyle w:val="ListParagraph"/>
        <w:numPr>
          <w:ilvl w:val="0"/>
          <w:numId w:val="47"/>
        </w:numPr>
      </w:pPr>
      <w:r>
        <w:rPr>
          <w:rFonts w:hint="eastAsia"/>
        </w:rPr>
        <w:t>通过</w:t>
      </w:r>
      <w:r>
        <w:t>miRBase</w:t>
      </w:r>
      <w:r>
        <w:rPr>
          <w:rFonts w:hint="eastAsia"/>
        </w:rPr>
        <w:t>提供的水稻</w:t>
      </w:r>
      <w:r>
        <w:rPr>
          <w:rFonts w:hint="eastAsia"/>
        </w:rPr>
        <w:t>miRNA</w:t>
      </w:r>
      <w:r>
        <w:rPr>
          <w:rFonts w:hint="eastAsia"/>
        </w:rPr>
        <w:t>及其注释，搜索其中的</w:t>
      </w:r>
      <w:r w:rsidR="00790E74">
        <w:rPr>
          <w:rFonts w:hint="eastAsia"/>
        </w:rPr>
        <w:t>位于</w:t>
      </w:r>
      <w:r w:rsidR="00790E74">
        <w:rPr>
          <w:rFonts w:hint="eastAsia"/>
        </w:rPr>
        <w:t>pre-miRNA</w:t>
      </w:r>
      <w:r w:rsidR="00790E74">
        <w:rPr>
          <w:rFonts w:hint="eastAsia"/>
        </w:rPr>
        <w:t>和成熟</w:t>
      </w:r>
      <w:r w:rsidR="00790E74">
        <w:rPr>
          <w:rFonts w:hint="eastAsia"/>
        </w:rPr>
        <w:t>miRNA</w:t>
      </w:r>
      <w:r w:rsidR="00790E74">
        <w:rPr>
          <w:rFonts w:hint="eastAsia"/>
        </w:rPr>
        <w:t>上的</w:t>
      </w:r>
      <w:r w:rsidR="00790E74">
        <w:rPr>
          <w:rFonts w:hint="eastAsia"/>
        </w:rPr>
        <w:t>SNP</w:t>
      </w:r>
      <w:r w:rsidR="00790E74">
        <w:rPr>
          <w:rFonts w:hint="eastAsia"/>
        </w:rPr>
        <w:t>，并且比较</w:t>
      </w:r>
      <w:r w:rsidR="00790E74">
        <w:rPr>
          <w:rFonts w:hint="eastAsia"/>
        </w:rPr>
        <w:t>pre-miRNA</w:t>
      </w:r>
      <w:r w:rsidR="00790E74">
        <w:rPr>
          <w:rFonts w:hint="eastAsia"/>
        </w:rPr>
        <w:t>上和水稻基因组其它地方（包括外显子和基因间隔区）的</w:t>
      </w:r>
      <w:r w:rsidR="00790E74">
        <w:rPr>
          <w:rFonts w:hint="eastAsia"/>
        </w:rPr>
        <w:t>SNP</w:t>
      </w:r>
      <w:r w:rsidR="00790E74">
        <w:rPr>
          <w:rFonts w:hint="eastAsia"/>
        </w:rPr>
        <w:t>分布情况，并且比较其中保守</w:t>
      </w:r>
      <w:r w:rsidR="00790E74">
        <w:rPr>
          <w:rFonts w:hint="eastAsia"/>
        </w:rPr>
        <w:t>miRNA</w:t>
      </w:r>
      <w:r w:rsidR="00790E74">
        <w:rPr>
          <w:rFonts w:hint="eastAsia"/>
        </w:rPr>
        <w:t>和非保守</w:t>
      </w:r>
      <w:r w:rsidR="00790E74">
        <w:rPr>
          <w:rFonts w:hint="eastAsia"/>
        </w:rPr>
        <w:t>miRNA</w:t>
      </w:r>
      <w:r w:rsidR="00790E74">
        <w:rPr>
          <w:rFonts w:hint="eastAsia"/>
        </w:rPr>
        <w:t>的</w:t>
      </w:r>
      <w:r w:rsidR="00790E74">
        <w:rPr>
          <w:rFonts w:hint="eastAsia"/>
        </w:rPr>
        <w:t>SNP</w:t>
      </w:r>
      <w:r w:rsidR="00790E74">
        <w:rPr>
          <w:rFonts w:hint="eastAsia"/>
        </w:rPr>
        <w:t>分布情况；</w:t>
      </w:r>
    </w:p>
    <w:p w14:paraId="6C49C62A" w14:textId="1B66B6CC" w:rsidR="00790E74" w:rsidRDefault="00790E74" w:rsidP="00B70562">
      <w:pPr>
        <w:pStyle w:val="ListParagraph"/>
        <w:numPr>
          <w:ilvl w:val="0"/>
          <w:numId w:val="47"/>
        </w:numPr>
      </w:pPr>
      <w:r>
        <w:rPr>
          <w:rFonts w:hint="eastAsia"/>
        </w:rPr>
        <w:t>分析在</w:t>
      </w:r>
      <w:r>
        <w:rPr>
          <w:rFonts w:hint="eastAsia"/>
        </w:rPr>
        <w:t>pre-miRNA</w:t>
      </w:r>
      <w:r>
        <w:rPr>
          <w:rFonts w:hint="eastAsia"/>
        </w:rPr>
        <w:t>上的</w:t>
      </w:r>
      <w:r>
        <w:rPr>
          <w:rFonts w:hint="eastAsia"/>
        </w:rPr>
        <w:t>SNP</w:t>
      </w:r>
      <w:r>
        <w:rPr>
          <w:rFonts w:hint="eastAsia"/>
        </w:rPr>
        <w:t>对于</w:t>
      </w:r>
      <w:r>
        <w:rPr>
          <w:rFonts w:hint="eastAsia"/>
        </w:rPr>
        <w:t>pre-miRNA</w:t>
      </w:r>
      <w:r>
        <w:rPr>
          <w:rFonts w:hint="eastAsia"/>
        </w:rPr>
        <w:t>的二级结构稳定性带来的影响；</w:t>
      </w:r>
    </w:p>
    <w:p w14:paraId="586924AE" w14:textId="77838C08" w:rsidR="00790E74" w:rsidRDefault="00790E74" w:rsidP="00B70562">
      <w:pPr>
        <w:pStyle w:val="ListParagraph"/>
        <w:numPr>
          <w:ilvl w:val="0"/>
          <w:numId w:val="47"/>
        </w:numPr>
      </w:pPr>
      <w:r>
        <w:rPr>
          <w:rFonts w:hint="eastAsia"/>
        </w:rPr>
        <w:t>用生物信息方式对</w:t>
      </w:r>
      <w:r>
        <w:rPr>
          <w:rFonts w:hint="eastAsia"/>
        </w:rPr>
        <w:t>miRNA</w:t>
      </w:r>
      <w:r>
        <w:rPr>
          <w:rFonts w:hint="eastAsia"/>
        </w:rPr>
        <w:t>的靶基因进行预测，并且收集经过验证的</w:t>
      </w:r>
      <w:r>
        <w:rPr>
          <w:rFonts w:hint="eastAsia"/>
        </w:rPr>
        <w:t>miRNA</w:t>
      </w:r>
      <w:r>
        <w:rPr>
          <w:rFonts w:hint="eastAsia"/>
        </w:rPr>
        <w:t>靶基因，对其中的预测结果进行表达量相关性验证，尝试筛选掉一些假阳性结果；</w:t>
      </w:r>
    </w:p>
    <w:p w14:paraId="65D55CF7" w14:textId="7AB1F44F" w:rsidR="00E75590" w:rsidRPr="00C5257D" w:rsidRDefault="00790E74" w:rsidP="00790E74">
      <w:pPr>
        <w:pStyle w:val="ListParagraph"/>
        <w:numPr>
          <w:ilvl w:val="0"/>
          <w:numId w:val="47"/>
        </w:numPr>
      </w:pPr>
      <w:r>
        <w:rPr>
          <w:rFonts w:hint="eastAsia"/>
        </w:rPr>
        <w:t>拓展单倍型分析以适用于</w:t>
      </w:r>
      <w:r>
        <w:rPr>
          <w:rFonts w:hint="eastAsia"/>
        </w:rPr>
        <w:t>miRNA</w:t>
      </w:r>
      <w:r>
        <w:rPr>
          <w:rFonts w:hint="eastAsia"/>
        </w:rPr>
        <w:t>和靶基因结合位点两条序列的研究，并且分析在</w:t>
      </w:r>
      <w:r>
        <w:rPr>
          <w:rFonts w:hint="eastAsia"/>
        </w:rPr>
        <w:t>miRNA</w:t>
      </w:r>
      <w:r>
        <w:t>:target</w:t>
      </w:r>
      <w:r>
        <w:rPr>
          <w:rFonts w:hint="eastAsia"/>
        </w:rPr>
        <w:t>互补模式中</w:t>
      </w:r>
      <w:r>
        <w:rPr>
          <w:rFonts w:hint="eastAsia"/>
        </w:rPr>
        <w:t>SNP</w:t>
      </w:r>
      <w:r>
        <w:rPr>
          <w:rFonts w:hint="eastAsia"/>
        </w:rPr>
        <w:t>带来的影响，结合</w:t>
      </w:r>
      <w:r>
        <w:rPr>
          <w:rFonts w:hint="eastAsia"/>
        </w:rPr>
        <w:t>3K</w:t>
      </w:r>
      <w:r>
        <w:rPr>
          <w:rFonts w:hint="eastAsia"/>
        </w:rPr>
        <w:t>水稻</w:t>
      </w:r>
      <w:r>
        <w:rPr>
          <w:rFonts w:hint="eastAsia"/>
        </w:rPr>
        <w:lastRenderedPageBreak/>
        <w:t>基因组测序项目所提供的水稻表型，针对其中可能给</w:t>
      </w:r>
      <w:r>
        <w:rPr>
          <w:rFonts w:hint="eastAsia"/>
        </w:rPr>
        <w:t>miRNA</w:t>
      </w:r>
      <w:r>
        <w:rPr>
          <w:rFonts w:hint="eastAsia"/>
        </w:rPr>
        <w:t>调控带来重大影响的</w:t>
      </w:r>
      <w:r>
        <w:rPr>
          <w:rFonts w:hint="eastAsia"/>
        </w:rPr>
        <w:t>SNP</w:t>
      </w:r>
      <w:r>
        <w:rPr>
          <w:rFonts w:hint="eastAsia"/>
        </w:rPr>
        <w:t>位点发生突变的水稻表型进行比较；</w:t>
      </w:r>
    </w:p>
    <w:bookmarkEnd w:id="0"/>
    <w:p w14:paraId="7DEBFCBE" w14:textId="40011E93" w:rsidR="00DB4C57" w:rsidRDefault="00DB4C57" w:rsidP="00AC4FBD">
      <w:r>
        <w:rPr>
          <w:rFonts w:hint="eastAsia"/>
        </w:rPr>
        <w:t>近年</w:t>
      </w:r>
      <w:r w:rsidR="00790E74">
        <w:rPr>
          <w:rFonts w:hint="eastAsia"/>
        </w:rPr>
        <w:t>来也有不少针对水稻</w:t>
      </w:r>
      <w:r w:rsidR="00790E74">
        <w:rPr>
          <w:rFonts w:hint="eastAsia"/>
        </w:rPr>
        <w:t>miRNA</w:t>
      </w:r>
      <w:r w:rsidR="00790E74">
        <w:rPr>
          <w:rFonts w:hint="eastAsia"/>
        </w:rPr>
        <w:t>上</w:t>
      </w:r>
      <w:r w:rsidR="00790E74">
        <w:rPr>
          <w:rFonts w:hint="eastAsia"/>
        </w:rPr>
        <w:t>SNP</w:t>
      </w:r>
      <w:r w:rsidR="00790E74">
        <w:rPr>
          <w:rFonts w:hint="eastAsia"/>
        </w:rPr>
        <w:t>的研究，比如</w:t>
      </w:r>
      <w:r w:rsidR="00790E74">
        <w:t xml:space="preserve">Liu </w:t>
      </w:r>
      <w:r w:rsidR="00C3574A" w:rsidRPr="00C3574A">
        <w:rPr>
          <w:i/>
        </w:rPr>
        <w:t>et al.</w:t>
      </w:r>
      <w:r w:rsidR="00790E74">
        <w:t xml:space="preserve"> (2013)</w:t>
      </w:r>
      <w:r w:rsidR="00790E74">
        <w:rPr>
          <w:rFonts w:hint="eastAsia"/>
        </w:rPr>
        <w:t>利用了</w:t>
      </w:r>
      <w:r>
        <w:rPr>
          <w:rFonts w:hint="eastAsia"/>
        </w:rPr>
        <w:t>水稻单倍型图谱项目数据库</w:t>
      </w:r>
      <w:r>
        <w:t xml:space="preserve"> (RiceHap, Rice Haplotype Map Project Database)</w:t>
      </w:r>
      <w:r w:rsidR="00D54CC6" w:rsidRPr="00D54CC6">
        <w:rPr>
          <w:vertAlign w:val="superscript"/>
        </w:rPr>
        <w:t>[</w:t>
      </w:r>
      <w:r w:rsidRPr="00DB4C57">
        <w:rPr>
          <w:vertAlign w:val="superscript"/>
        </w:rPr>
        <w:fldChar w:fldCharType="begin"/>
      </w:r>
      <w:r w:rsidRPr="00DB4C57">
        <w:rPr>
          <w:vertAlign w:val="superscript"/>
        </w:rPr>
        <w:instrText xml:space="preserve"> NOTEREF _Ref475559768 \h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10</w:t>
      </w:r>
      <w:r w:rsidRPr="00DB4C57">
        <w:rPr>
          <w:vertAlign w:val="superscript"/>
        </w:rPr>
        <w:fldChar w:fldCharType="end"/>
      </w:r>
      <w:r w:rsidR="00D54CC6">
        <w:rPr>
          <w:vertAlign w:val="superscript"/>
        </w:rPr>
        <w:t>]</w:t>
      </w:r>
      <w:r>
        <w:rPr>
          <w:rFonts w:hint="eastAsia"/>
        </w:rPr>
        <w:t>和</w:t>
      </w:r>
      <w:r>
        <w:rPr>
          <w:rFonts w:hint="eastAsia"/>
        </w:rPr>
        <w:t>BGI</w:t>
      </w:r>
      <w:r>
        <w:rPr>
          <w:rFonts w:hint="eastAsia"/>
        </w:rPr>
        <w:t>的水稻数据库</w:t>
      </w:r>
      <w:r w:rsidR="00D54CC6" w:rsidRPr="00D54CC6">
        <w:rPr>
          <w:vertAlign w:val="superscript"/>
        </w:rPr>
        <w:t>[</w:t>
      </w:r>
      <w:r w:rsidRPr="00DB4C57">
        <w:rPr>
          <w:vertAlign w:val="superscript"/>
        </w:rPr>
        <w:fldChar w:fldCharType="begin"/>
      </w:r>
      <w:r w:rsidRPr="00DB4C57">
        <w:rPr>
          <w:vertAlign w:val="superscript"/>
        </w:rPr>
        <w:instrText xml:space="preserve"> </w:instrText>
      </w:r>
      <w:r w:rsidRPr="00DB4C57">
        <w:rPr>
          <w:rFonts w:hint="eastAsia"/>
          <w:vertAlign w:val="superscript"/>
        </w:rPr>
        <w:instrText>NOTEREF _Ref475559810 \h</w:instrText>
      </w:r>
      <w:r w:rsidRPr="00DB4C57">
        <w:rPr>
          <w:vertAlign w:val="superscript"/>
        </w:rPr>
        <w:instrText xml:space="preserve"> </w:instrText>
      </w:r>
      <w:r>
        <w:rPr>
          <w:vertAlign w:val="superscript"/>
        </w:rPr>
        <w:instrText xml:space="preserve"> \* MERGEFORMAT </w:instrText>
      </w:r>
      <w:r w:rsidRPr="00DB4C57">
        <w:rPr>
          <w:vertAlign w:val="superscript"/>
        </w:rPr>
      </w:r>
      <w:r w:rsidRPr="00DB4C57">
        <w:rPr>
          <w:vertAlign w:val="superscript"/>
        </w:rPr>
        <w:fldChar w:fldCharType="separate"/>
      </w:r>
      <w:r w:rsidRPr="00DB4C57">
        <w:rPr>
          <w:vertAlign w:val="superscript"/>
        </w:rPr>
        <w:t>11</w:t>
      </w:r>
      <w:r w:rsidRPr="00DB4C57">
        <w:rPr>
          <w:vertAlign w:val="superscript"/>
        </w:rPr>
        <w:fldChar w:fldCharType="end"/>
      </w:r>
      <w:r w:rsidR="00D54CC6">
        <w:rPr>
          <w:vertAlign w:val="superscript"/>
        </w:rPr>
        <w:t>]</w:t>
      </w:r>
      <w:r>
        <w:rPr>
          <w:rFonts w:hint="eastAsia"/>
        </w:rPr>
        <w:t>对水稻全基因组的</w:t>
      </w:r>
      <w:r>
        <w:rPr>
          <w:rFonts w:hint="eastAsia"/>
        </w:rPr>
        <w:t>miRNA</w:t>
      </w:r>
      <w:r>
        <w:rPr>
          <w:rFonts w:hint="eastAsia"/>
        </w:rPr>
        <w:t>上</w:t>
      </w:r>
      <w:r>
        <w:rPr>
          <w:rFonts w:hint="eastAsia"/>
        </w:rPr>
        <w:t>SNP</w:t>
      </w:r>
      <w:r>
        <w:rPr>
          <w:rFonts w:hint="eastAsia"/>
        </w:rPr>
        <w:t>进行了分析，主要分析了</w:t>
      </w:r>
      <w:r>
        <w:rPr>
          <w:rFonts w:hint="eastAsia"/>
        </w:rPr>
        <w:t>SNP</w:t>
      </w:r>
      <w:r>
        <w:rPr>
          <w:rFonts w:hint="eastAsia"/>
        </w:rPr>
        <w:t>对</w:t>
      </w:r>
      <w:r>
        <w:rPr>
          <w:rFonts w:hint="eastAsia"/>
        </w:rPr>
        <w:t>pre-miRNA</w:t>
      </w:r>
      <w:r>
        <w:rPr>
          <w:rFonts w:hint="eastAsia"/>
        </w:rPr>
        <w:t>二级结构和稳定性的影响，出现在成熟</w:t>
      </w:r>
      <w:r>
        <w:rPr>
          <w:rFonts w:hint="eastAsia"/>
        </w:rPr>
        <w:t>miRNA</w:t>
      </w:r>
      <w:r>
        <w:rPr>
          <w:rFonts w:hint="eastAsia"/>
        </w:rPr>
        <w:t>上</w:t>
      </w:r>
      <w:r>
        <w:rPr>
          <w:rFonts w:hint="eastAsia"/>
        </w:rPr>
        <w:t>SNP</w:t>
      </w:r>
      <w:r>
        <w:rPr>
          <w:rFonts w:hint="eastAsia"/>
        </w:rPr>
        <w:t>对其可以调控的靶基因谱的改变，和水稻驯化过程相关</w:t>
      </w:r>
      <w:r>
        <w:rPr>
          <w:rFonts w:hint="eastAsia"/>
        </w:rPr>
        <w:t>miRNA</w:t>
      </w:r>
      <w:r>
        <w:rPr>
          <w:rFonts w:hint="eastAsia"/>
        </w:rPr>
        <w:t>上</w:t>
      </w:r>
      <w:r>
        <w:rPr>
          <w:rFonts w:hint="eastAsia"/>
        </w:rPr>
        <w:t>SNP</w:t>
      </w:r>
      <w:r>
        <w:rPr>
          <w:rFonts w:hint="eastAsia"/>
        </w:rPr>
        <w:t>的密度。而本实验关注的焦点是</w:t>
      </w:r>
      <w:r>
        <w:rPr>
          <w:rFonts w:hint="eastAsia"/>
        </w:rPr>
        <w:t>SNP</w:t>
      </w:r>
      <w:r>
        <w:rPr>
          <w:rFonts w:hint="eastAsia"/>
        </w:rPr>
        <w:t>对成熟</w:t>
      </w:r>
      <w:r>
        <w:rPr>
          <w:rFonts w:hint="eastAsia"/>
        </w:rPr>
        <w:t>miRNA</w:t>
      </w:r>
      <w:r>
        <w:rPr>
          <w:rFonts w:hint="eastAsia"/>
        </w:rPr>
        <w:t>和其靶基因相互作用中可能产生的影响以及随之而来在表型上的改变，因而给之后研究</w:t>
      </w:r>
      <w:r>
        <w:rPr>
          <w:rFonts w:hint="eastAsia"/>
        </w:rPr>
        <w:t>miRNA</w:t>
      </w:r>
      <w:r>
        <w:rPr>
          <w:rFonts w:hint="eastAsia"/>
        </w:rPr>
        <w:t>和靶基因相互作用在群体之间的关系提供了新的思路。</w:t>
      </w:r>
    </w:p>
    <w:p w14:paraId="2304BC65" w14:textId="77777777" w:rsidR="00AC4FBD" w:rsidRPr="00AC4FBD" w:rsidRDefault="00AC4FBD" w:rsidP="00AC4FBD">
      <w:pPr>
        <w:sectPr w:rsidR="00AC4FBD" w:rsidRPr="00AC4FBD" w:rsidSect="004F2961">
          <w:footerReference w:type="default" r:id="rId16"/>
          <w:endnotePr>
            <w:numFmt w:val="decimal"/>
          </w:endnotePr>
          <w:pgSz w:w="11906" w:h="16838" w:code="9"/>
          <w:pgMar w:top="1985" w:right="1588" w:bottom="2268" w:left="1588" w:header="1418" w:footer="1701" w:gutter="284"/>
          <w:pgNumType w:start="1"/>
          <w:cols w:space="425"/>
          <w:noEndnote/>
          <w:docGrid w:linePitch="395"/>
        </w:sectPr>
      </w:pPr>
    </w:p>
    <w:p w14:paraId="3AFE8493" w14:textId="43B0C2A3" w:rsidR="00DB4C57" w:rsidRDefault="00AC4FBD" w:rsidP="00AC4FBD">
      <w:pPr>
        <w:pStyle w:val="Heading1"/>
      </w:pPr>
      <w:bookmarkStart w:id="33" w:name="_Toc475622461"/>
      <w:r>
        <w:rPr>
          <w:rFonts w:hint="eastAsia"/>
        </w:rPr>
        <w:lastRenderedPageBreak/>
        <w:t>材料和方法</w:t>
      </w:r>
      <w:bookmarkEnd w:id="33"/>
    </w:p>
    <w:p w14:paraId="6DD6C5E2" w14:textId="4FFA1010" w:rsidR="00AC4FBD" w:rsidRDefault="00AC4FBD" w:rsidP="00AC4FBD">
      <w:pPr>
        <w:pStyle w:val="Heading2"/>
      </w:pPr>
      <w:bookmarkStart w:id="34" w:name="_Toc475622462"/>
      <w:r>
        <w:rPr>
          <w:rFonts w:hint="eastAsia"/>
        </w:rPr>
        <w:t>测序数据</w:t>
      </w:r>
      <w:bookmarkEnd w:id="34"/>
    </w:p>
    <w:p w14:paraId="6372633D" w14:textId="77777777" w:rsidR="00AC4FBD" w:rsidRDefault="00AC4FBD" w:rsidP="00AC4FBD">
      <w:r>
        <w:rPr>
          <w:rFonts w:hint="eastAsia"/>
        </w:rPr>
        <w:t>水稻</w:t>
      </w:r>
      <w:r>
        <w:rPr>
          <w:rFonts w:hint="eastAsia"/>
        </w:rPr>
        <w:t>miRNA</w:t>
      </w:r>
      <w:r>
        <w:rPr>
          <w:rFonts w:hint="eastAsia"/>
        </w:rPr>
        <w:t>数据，包括序列数据和前体</w:t>
      </w:r>
      <w:r>
        <w:rPr>
          <w:rFonts w:hint="eastAsia"/>
        </w:rPr>
        <w:t>miRNA (pre-miRNA)</w:t>
      </w:r>
      <w:r>
        <w:rPr>
          <w:rFonts w:hint="eastAsia"/>
        </w:rPr>
        <w:t>以及成熟</w:t>
      </w:r>
      <w:r>
        <w:rPr>
          <w:rFonts w:hint="eastAsia"/>
        </w:rPr>
        <w:t>miRNA</w:t>
      </w:r>
      <w:r>
        <w:rPr>
          <w:rFonts w:hint="eastAsia"/>
        </w:rPr>
        <w:t>的基因组位置信息都是从</w:t>
      </w:r>
      <w:r>
        <w:rPr>
          <w:rFonts w:hint="eastAsia"/>
        </w:rPr>
        <w:t>miRBase</w:t>
      </w:r>
      <w:r>
        <w:rPr>
          <w:rFonts w:hint="eastAsia"/>
        </w:rPr>
        <w:t>数据库</w:t>
      </w:r>
      <w:r>
        <w:rPr>
          <w:rFonts w:hint="eastAsia"/>
        </w:rPr>
        <w:t xml:space="preserve"> (release 21, in June 2014)</w:t>
      </w:r>
      <w:r>
        <w:rPr>
          <w:rFonts w:hint="eastAsia"/>
        </w:rPr>
        <w:t>获得。其中一小部分的</w:t>
      </w:r>
      <w:r>
        <w:rPr>
          <w:rFonts w:hint="eastAsia"/>
        </w:rPr>
        <w:t>pre-miRNA</w:t>
      </w:r>
      <w:r>
        <w:rPr>
          <w:rFonts w:hint="eastAsia"/>
        </w:rPr>
        <w:t>的基因组位置信息并没有提供，所以本研究中使用其序列信息用</w:t>
      </w:r>
      <w:r>
        <w:rPr>
          <w:rFonts w:hint="eastAsia"/>
        </w:rPr>
        <w:t>BLASTN</w:t>
      </w:r>
      <w:r>
        <w:rPr>
          <w:rFonts w:hint="eastAsia"/>
        </w:rPr>
        <w:t>程序以</w:t>
      </w:r>
      <w:r>
        <w:rPr>
          <w:rFonts w:hint="eastAsia"/>
        </w:rPr>
        <w:t>10-10</w:t>
      </w:r>
      <w:r>
        <w:rPr>
          <w:rFonts w:hint="eastAsia"/>
        </w:rPr>
        <w:t>作为</w:t>
      </w:r>
      <w:r>
        <w:rPr>
          <w:rFonts w:hint="eastAsia"/>
        </w:rPr>
        <w:t>E</w:t>
      </w:r>
      <w:r>
        <w:rPr>
          <w:rFonts w:hint="eastAsia"/>
        </w:rPr>
        <w:t>值的阈值在</w:t>
      </w:r>
      <w:r>
        <w:rPr>
          <w:rFonts w:hint="eastAsia"/>
        </w:rPr>
        <w:t>MSU7.0</w:t>
      </w:r>
      <w:r>
        <w:rPr>
          <w:rFonts w:hint="eastAsia"/>
        </w:rPr>
        <w:t>的水稻基因组上进行搜索，而且只有能够完全映射到参考基因组的</w:t>
      </w:r>
      <w:r>
        <w:rPr>
          <w:rFonts w:hint="eastAsia"/>
        </w:rPr>
        <w:t>miRNA</w:t>
      </w:r>
      <w:r>
        <w:rPr>
          <w:rFonts w:hint="eastAsia"/>
        </w:rPr>
        <w:t>才记录下来。其中</w:t>
      </w:r>
      <w:r>
        <w:rPr>
          <w:rFonts w:hint="eastAsia"/>
        </w:rPr>
        <w:t xml:space="preserve">osa-miR1882bl </w:t>
      </w:r>
      <w:r>
        <w:rPr>
          <w:rFonts w:hint="eastAsia"/>
        </w:rPr>
        <w:t>在比对的时候发现有一段序列只有一个碱基对不同也包含到本研究中。最后总共有</w:t>
      </w:r>
      <w:r>
        <w:rPr>
          <w:rFonts w:hint="eastAsia"/>
        </w:rPr>
        <w:t>585</w:t>
      </w:r>
      <w:r>
        <w:rPr>
          <w:rFonts w:hint="eastAsia"/>
        </w:rPr>
        <w:t>个</w:t>
      </w:r>
      <w:r>
        <w:rPr>
          <w:rFonts w:hint="eastAsia"/>
        </w:rPr>
        <w:t>pre-miRNA</w:t>
      </w:r>
      <w:r>
        <w:rPr>
          <w:rFonts w:hint="eastAsia"/>
        </w:rPr>
        <w:t>和</w:t>
      </w:r>
      <w:r>
        <w:rPr>
          <w:rFonts w:hint="eastAsia"/>
        </w:rPr>
        <w:t>703</w:t>
      </w:r>
      <w:r>
        <w:rPr>
          <w:rFonts w:hint="eastAsia"/>
        </w:rPr>
        <w:t>个成熟</w:t>
      </w:r>
      <w:r>
        <w:rPr>
          <w:rFonts w:hint="eastAsia"/>
        </w:rPr>
        <w:t>miRNA</w:t>
      </w:r>
      <w:r>
        <w:rPr>
          <w:rFonts w:hint="eastAsia"/>
        </w:rPr>
        <w:t>收集起来作进一步研究使用。</w:t>
      </w:r>
      <w:r>
        <w:rPr>
          <w:rFonts w:hint="eastAsia"/>
        </w:rPr>
        <w:t>SNP</w:t>
      </w:r>
      <w:r>
        <w:rPr>
          <w:rFonts w:hint="eastAsia"/>
        </w:rPr>
        <w:t>数据则是从</w:t>
      </w:r>
      <w:r>
        <w:rPr>
          <w:rFonts w:hint="eastAsia"/>
        </w:rPr>
        <w:t xml:space="preserve"> SNP-Seek Database (http://snp-seek.irri.org/) </w:t>
      </w:r>
      <w:r>
        <w:rPr>
          <w:rFonts w:hint="eastAsia"/>
        </w:rPr>
        <w:t>下载下来并且导入到本地</w:t>
      </w:r>
      <w:r>
        <w:rPr>
          <w:rFonts w:hint="eastAsia"/>
        </w:rPr>
        <w:t>MySQL</w:t>
      </w:r>
      <w:r>
        <w:rPr>
          <w:rFonts w:hint="eastAsia"/>
        </w:rPr>
        <w:t>数据库中。之后用</w:t>
      </w:r>
      <w:r>
        <w:rPr>
          <w:rFonts w:hint="eastAsia"/>
        </w:rPr>
        <w:t>miRNA</w:t>
      </w:r>
      <w:r>
        <w:rPr>
          <w:rFonts w:hint="eastAsia"/>
        </w:rPr>
        <w:t>的基因组位置信息来搜索落在其间的</w:t>
      </w:r>
      <w:r>
        <w:rPr>
          <w:rFonts w:hint="eastAsia"/>
        </w:rPr>
        <w:t>SNP</w:t>
      </w:r>
      <w:r>
        <w:rPr>
          <w:rFonts w:hint="eastAsia"/>
        </w:rPr>
        <w:t>，我们最后得到在</w:t>
      </w:r>
      <w:r>
        <w:rPr>
          <w:rFonts w:hint="eastAsia"/>
        </w:rPr>
        <w:t>pre-miRNA</w:t>
      </w:r>
      <w:r>
        <w:rPr>
          <w:rFonts w:hint="eastAsia"/>
        </w:rPr>
        <w:t>上有</w:t>
      </w:r>
      <w:r>
        <w:rPr>
          <w:rFonts w:hint="eastAsia"/>
        </w:rPr>
        <w:t>7193</w:t>
      </w:r>
      <w:r>
        <w:rPr>
          <w:rFonts w:hint="eastAsia"/>
        </w:rPr>
        <w:t>个</w:t>
      </w:r>
      <w:r>
        <w:rPr>
          <w:rFonts w:hint="eastAsia"/>
        </w:rPr>
        <w:t>SNP</w:t>
      </w:r>
      <w:r>
        <w:rPr>
          <w:rFonts w:hint="eastAsia"/>
        </w:rPr>
        <w:t>，而成熟</w:t>
      </w:r>
      <w:r>
        <w:rPr>
          <w:rFonts w:hint="eastAsia"/>
        </w:rPr>
        <w:t>miRNA</w:t>
      </w:r>
      <w:r>
        <w:rPr>
          <w:rFonts w:hint="eastAsia"/>
        </w:rPr>
        <w:t>中则有</w:t>
      </w:r>
      <w:r>
        <w:rPr>
          <w:rFonts w:hint="eastAsia"/>
        </w:rPr>
        <w:t>1270</w:t>
      </w:r>
      <w:r>
        <w:rPr>
          <w:rFonts w:hint="eastAsia"/>
        </w:rPr>
        <w:t>个</w:t>
      </w:r>
      <w:r>
        <w:rPr>
          <w:rFonts w:hint="eastAsia"/>
        </w:rPr>
        <w:t>SNP</w:t>
      </w:r>
      <w:r>
        <w:rPr>
          <w:rFonts w:hint="eastAsia"/>
        </w:rPr>
        <w:t>。</w:t>
      </w:r>
    </w:p>
    <w:p w14:paraId="365609FB" w14:textId="4747078F" w:rsidR="00AC4FBD" w:rsidRDefault="00AC4FBD" w:rsidP="00AC4FBD">
      <w:pPr>
        <w:pStyle w:val="Heading2"/>
      </w:pPr>
      <w:bookmarkStart w:id="35" w:name="_Toc475622463"/>
      <w:r>
        <w:rPr>
          <w:rFonts w:hint="eastAsia"/>
        </w:rPr>
        <w:t>miRNA</w:t>
      </w:r>
      <w:r>
        <w:rPr>
          <w:rFonts w:hint="eastAsia"/>
        </w:rPr>
        <w:t>靶基因鉴定</w:t>
      </w:r>
      <w:bookmarkEnd w:id="35"/>
    </w:p>
    <w:p w14:paraId="1DC9AE77" w14:textId="6F802C71" w:rsidR="00AC4FBD" w:rsidRDefault="00AC4FBD" w:rsidP="00AC4FBD">
      <w:r>
        <w:rPr>
          <w:rFonts w:hint="eastAsia"/>
        </w:rPr>
        <w:t>因为在本研究中，我们主要专注在保守</w:t>
      </w:r>
      <w:r>
        <w:rPr>
          <w:rFonts w:hint="eastAsia"/>
        </w:rPr>
        <w:t>miRNA</w:t>
      </w:r>
      <w:r>
        <w:rPr>
          <w:rFonts w:hint="eastAsia"/>
        </w:rPr>
        <w:t>的分析。所以首先根据</w:t>
      </w:r>
      <w:r>
        <w:rPr>
          <w:rFonts w:hint="eastAsia"/>
        </w:rPr>
        <w:t>miRBase</w:t>
      </w:r>
      <w:r>
        <w:rPr>
          <w:rFonts w:hint="eastAsia"/>
        </w:rPr>
        <w:t>提供的</w:t>
      </w:r>
      <w:r>
        <w:rPr>
          <w:rFonts w:hint="eastAsia"/>
        </w:rPr>
        <w:t>miRNA</w:t>
      </w:r>
      <w:r>
        <w:rPr>
          <w:rFonts w:hint="eastAsia"/>
        </w:rPr>
        <w:t>家族分类表，将</w:t>
      </w:r>
      <w:r>
        <w:rPr>
          <w:rFonts w:hint="eastAsia"/>
        </w:rPr>
        <w:t>miRNA</w:t>
      </w:r>
      <w:r>
        <w:rPr>
          <w:rFonts w:hint="eastAsia"/>
        </w:rPr>
        <w:t>根据其保守性，如果是所在的</w:t>
      </w:r>
      <w:r>
        <w:rPr>
          <w:rFonts w:hint="eastAsia"/>
        </w:rPr>
        <w:t>miRNA</w:t>
      </w:r>
      <w:r>
        <w:rPr>
          <w:rFonts w:hint="eastAsia"/>
        </w:rPr>
        <w:t>家族中有其他物种的成员则算作保守</w:t>
      </w:r>
      <w:r>
        <w:rPr>
          <w:rFonts w:hint="eastAsia"/>
        </w:rPr>
        <w:t>miRNA</w:t>
      </w:r>
      <w:r>
        <w:rPr>
          <w:rFonts w:hint="eastAsia"/>
        </w:rPr>
        <w:t>否则就算是非保守。</w:t>
      </w:r>
      <w:r>
        <w:rPr>
          <w:rFonts w:hint="eastAsia"/>
        </w:rPr>
        <w:t xml:space="preserve"> PsRNATarget</w:t>
      </w:r>
      <w:r>
        <w:rPr>
          <w:rFonts w:hint="eastAsia"/>
        </w:rPr>
        <w:t>网页服务器则被用来进行靶基因预测，使用的是默认参数。另外一些靶标基因是从</w:t>
      </w:r>
      <w:r>
        <w:rPr>
          <w:rFonts w:hint="eastAsia"/>
        </w:rPr>
        <w:t xml:space="preserve"> Li Q. </w:t>
      </w:r>
      <w:r w:rsidR="00C3574A" w:rsidRPr="00C3574A">
        <w:rPr>
          <w:i/>
        </w:rPr>
        <w:t>et al.</w:t>
      </w:r>
      <w:r>
        <w:rPr>
          <w:rFonts w:hint="eastAsia"/>
        </w:rPr>
        <w:t xml:space="preserve">, 2014 </w:t>
      </w:r>
      <w:r>
        <w:rPr>
          <w:rFonts w:hint="eastAsia"/>
        </w:rPr>
        <w:t>的文章中收集而得。最后，总共得到</w:t>
      </w:r>
      <w:r>
        <w:rPr>
          <w:rFonts w:hint="eastAsia"/>
        </w:rPr>
        <w:t>823</w:t>
      </w:r>
      <w:r>
        <w:rPr>
          <w:rFonts w:hint="eastAsia"/>
        </w:rPr>
        <w:t>个靶基因，并且记录下其</w:t>
      </w:r>
      <w:r>
        <w:rPr>
          <w:rFonts w:hint="eastAsia"/>
        </w:rPr>
        <w:t>miRNA</w:t>
      </w:r>
      <w:r>
        <w:rPr>
          <w:rFonts w:hint="eastAsia"/>
        </w:rPr>
        <w:t>结合位点的信息。将这些靶基因的结合位点信息在本地</w:t>
      </w:r>
      <w:r>
        <w:rPr>
          <w:rFonts w:hint="eastAsia"/>
        </w:rPr>
        <w:t>SNP</w:t>
      </w:r>
      <w:r>
        <w:rPr>
          <w:rFonts w:hint="eastAsia"/>
        </w:rPr>
        <w:t>数据库中搜索的到</w:t>
      </w:r>
      <w:r>
        <w:rPr>
          <w:rFonts w:hint="eastAsia"/>
        </w:rPr>
        <w:t>1169</w:t>
      </w:r>
      <w:r>
        <w:rPr>
          <w:rFonts w:hint="eastAsia"/>
        </w:rPr>
        <w:t>个</w:t>
      </w:r>
      <w:r>
        <w:rPr>
          <w:rFonts w:hint="eastAsia"/>
        </w:rPr>
        <w:t>SNP</w:t>
      </w:r>
      <w:r>
        <w:rPr>
          <w:rFonts w:hint="eastAsia"/>
        </w:rPr>
        <w:t>落在其中。</w:t>
      </w:r>
    </w:p>
    <w:p w14:paraId="5D36BB42" w14:textId="0AF9D950" w:rsidR="00AC4FBD" w:rsidRDefault="00AC4FBD" w:rsidP="00AC4FBD">
      <w:pPr>
        <w:pStyle w:val="Heading2"/>
      </w:pPr>
      <w:bookmarkStart w:id="36" w:name="_Toc475622464"/>
      <w:r>
        <w:rPr>
          <w:rFonts w:hint="eastAsia"/>
        </w:rPr>
        <w:t>鉴定和分析</w:t>
      </w:r>
      <w:r>
        <w:rPr>
          <w:rFonts w:hint="eastAsia"/>
        </w:rPr>
        <w:t>miRNA</w:t>
      </w:r>
      <w:r>
        <w:rPr>
          <w:rFonts w:hint="eastAsia"/>
        </w:rPr>
        <w:t>介导的调节相关</w:t>
      </w:r>
      <w:r>
        <w:rPr>
          <w:rFonts w:hint="eastAsia"/>
        </w:rPr>
        <w:t>SNP</w:t>
      </w:r>
      <w:bookmarkEnd w:id="36"/>
    </w:p>
    <w:p w14:paraId="17BABD61" w14:textId="77777777" w:rsidR="00AC4FBD" w:rsidRDefault="00AC4FBD" w:rsidP="00AC4FBD">
      <w:r>
        <w:rPr>
          <w:rFonts w:hint="eastAsia"/>
        </w:rPr>
        <w:t>为了比较</w:t>
      </w:r>
      <w:r>
        <w:rPr>
          <w:rFonts w:hint="eastAsia"/>
        </w:rPr>
        <w:t>pre-miRNA</w:t>
      </w:r>
      <w:r>
        <w:rPr>
          <w:rFonts w:hint="eastAsia"/>
        </w:rPr>
        <w:t>和外显子区域以及基因间隔区的</w:t>
      </w:r>
      <w:r>
        <w:rPr>
          <w:rFonts w:hint="eastAsia"/>
        </w:rPr>
        <w:t>SNP</w:t>
      </w:r>
      <w:r>
        <w:rPr>
          <w:rFonts w:hint="eastAsia"/>
        </w:rPr>
        <w:t>频率，我们用本地</w:t>
      </w:r>
      <w:r>
        <w:rPr>
          <w:rFonts w:hint="eastAsia"/>
        </w:rPr>
        <w:t>python</w:t>
      </w:r>
      <w:r>
        <w:rPr>
          <w:rFonts w:hint="eastAsia"/>
        </w:rPr>
        <w:t>脚本在水稻全部基因组中随机选择了</w:t>
      </w:r>
      <w:r>
        <w:rPr>
          <w:rFonts w:hint="eastAsia"/>
        </w:rPr>
        <w:t>600</w:t>
      </w:r>
      <w:r>
        <w:rPr>
          <w:rFonts w:hint="eastAsia"/>
        </w:rPr>
        <w:t>条长度为</w:t>
      </w:r>
      <w:r>
        <w:rPr>
          <w:rFonts w:hint="eastAsia"/>
        </w:rPr>
        <w:t>150 nt</w:t>
      </w:r>
      <w:r>
        <w:rPr>
          <w:rFonts w:hint="eastAsia"/>
        </w:rPr>
        <w:t>的外显子片段以及相应数量和长度的基因间隔区的片段。其</w:t>
      </w:r>
      <w:r>
        <w:rPr>
          <w:rFonts w:hint="eastAsia"/>
        </w:rPr>
        <w:t>SNP</w:t>
      </w:r>
      <w:r>
        <w:rPr>
          <w:rFonts w:hint="eastAsia"/>
        </w:rPr>
        <w:t>频率计算出来后，用</w:t>
      </w:r>
      <w:r>
        <w:rPr>
          <w:rFonts w:hint="eastAsia"/>
        </w:rPr>
        <w:t>R</w:t>
      </w:r>
      <w:r>
        <w:rPr>
          <w:rFonts w:hint="eastAsia"/>
        </w:rPr>
        <w:t>语言</w:t>
      </w:r>
      <w:r>
        <w:rPr>
          <w:rFonts w:hint="eastAsia"/>
        </w:rPr>
        <w:t xml:space="preserve"> </w:t>
      </w:r>
      <w:r>
        <w:rPr>
          <w:rFonts w:hint="eastAsia"/>
        </w:rPr>
        <w:lastRenderedPageBreak/>
        <w:t>“</w:t>
      </w:r>
      <w:r>
        <w:rPr>
          <w:rFonts w:hint="eastAsia"/>
        </w:rPr>
        <w:t>ggplot</w:t>
      </w:r>
      <w:r>
        <w:rPr>
          <w:rFonts w:hint="eastAsia"/>
        </w:rPr>
        <w:t>”</w:t>
      </w:r>
      <w:r>
        <w:rPr>
          <w:rFonts w:hint="eastAsia"/>
        </w:rPr>
        <w:t xml:space="preserve"> </w:t>
      </w:r>
      <w:r>
        <w:rPr>
          <w:rFonts w:hint="eastAsia"/>
        </w:rPr>
        <w:t>包进行画图。然后</w:t>
      </w:r>
      <w:r>
        <w:rPr>
          <w:rFonts w:hint="eastAsia"/>
        </w:rPr>
        <w:t>SNP</w:t>
      </w:r>
      <w:r>
        <w:rPr>
          <w:rFonts w:hint="eastAsia"/>
        </w:rPr>
        <w:t>频率也被计算出来，并且用</w:t>
      </w:r>
      <w:r>
        <w:rPr>
          <w:rFonts w:hint="eastAsia"/>
        </w:rPr>
        <w:t>R</w:t>
      </w:r>
      <w:r>
        <w:rPr>
          <w:rFonts w:hint="eastAsia"/>
        </w:rPr>
        <w:t>语言</w:t>
      </w:r>
      <w:r>
        <w:rPr>
          <w:rFonts w:hint="eastAsia"/>
        </w:rPr>
        <w:t xml:space="preserve"> </w:t>
      </w:r>
      <w:r>
        <w:rPr>
          <w:rFonts w:hint="eastAsia"/>
        </w:rPr>
        <w:t>“</w:t>
      </w:r>
      <w:r>
        <w:rPr>
          <w:rFonts w:hint="eastAsia"/>
        </w:rPr>
        <w:t>ggplot</w:t>
      </w:r>
      <w:r>
        <w:rPr>
          <w:rFonts w:hint="eastAsia"/>
        </w:rPr>
        <w:t>”</w:t>
      </w:r>
      <w:r>
        <w:rPr>
          <w:rFonts w:hint="eastAsia"/>
        </w:rPr>
        <w:t xml:space="preserve"> </w:t>
      </w:r>
      <w:r>
        <w:rPr>
          <w:rFonts w:hint="eastAsia"/>
        </w:rPr>
        <w:t>包进行画图展示其频率分布。</w:t>
      </w:r>
    </w:p>
    <w:p w14:paraId="71FFE304" w14:textId="2E1275CE" w:rsidR="00AC4FBD" w:rsidRDefault="00AC4FBD" w:rsidP="00AC4FBD">
      <w:pPr>
        <w:pStyle w:val="Heading2"/>
      </w:pPr>
      <w:bookmarkStart w:id="37" w:name="_Toc475622465"/>
      <w:r>
        <w:rPr>
          <w:rFonts w:hint="eastAsia"/>
        </w:rPr>
        <w:t>表达相关性分析</w:t>
      </w:r>
      <w:bookmarkEnd w:id="37"/>
    </w:p>
    <w:p w14:paraId="00B4F3D0" w14:textId="77777777" w:rsidR="00AC4FBD" w:rsidRDefault="00AC4FBD" w:rsidP="00AC4FBD">
      <w:r>
        <w:rPr>
          <w:rFonts w:hint="eastAsia"/>
        </w:rPr>
        <w:t>miRNA</w:t>
      </w:r>
      <w:r>
        <w:rPr>
          <w:rFonts w:hint="eastAsia"/>
        </w:rPr>
        <w:t>和用降解组实验验证的靶基因的表达数据都是从</w:t>
      </w:r>
      <w:r>
        <w:rPr>
          <w:rFonts w:hint="eastAsia"/>
        </w:rPr>
        <w:t xml:space="preserve"> EMBL-EBI </w:t>
      </w:r>
      <w:r>
        <w:rPr>
          <w:rFonts w:hint="eastAsia"/>
        </w:rPr>
        <w:t>数据库，检索号为</w:t>
      </w:r>
      <w:r>
        <w:rPr>
          <w:rFonts w:hint="eastAsia"/>
        </w:rPr>
        <w:t xml:space="preserve"> E-GEOD-21396</w:t>
      </w:r>
      <w:r>
        <w:rPr>
          <w:rFonts w:hint="eastAsia"/>
        </w:rPr>
        <w:t>的数据下载而得</w:t>
      </w:r>
      <w:r>
        <w:rPr>
          <w:rFonts w:hint="eastAsia"/>
        </w:rPr>
        <w:t xml:space="preserve"> (</w:t>
      </w:r>
      <w:r>
        <w:rPr>
          <w:rFonts w:hint="eastAsia"/>
        </w:rPr>
        <w:t>压缩的数据来自于</w:t>
      </w:r>
      <w:r>
        <w:rPr>
          <w:rFonts w:hint="eastAsia"/>
        </w:rPr>
        <w:t>RiceFREND)</w:t>
      </w:r>
      <w:r>
        <w:rPr>
          <w:rFonts w:hint="eastAsia"/>
        </w:rPr>
        <w:t>。</w:t>
      </w:r>
      <w:r>
        <w:rPr>
          <w:rFonts w:hint="eastAsia"/>
        </w:rPr>
        <w:t>Pre-miRNA</w:t>
      </w:r>
      <w:r>
        <w:rPr>
          <w:rFonts w:hint="eastAsia"/>
        </w:rPr>
        <w:t>和相应的靶基因的表达水平都是用</w:t>
      </w:r>
      <w:r>
        <w:rPr>
          <w:rFonts w:hint="eastAsia"/>
        </w:rPr>
        <w:t>Pearson</w:t>
      </w:r>
      <w:r>
        <w:rPr>
          <w:rFonts w:hint="eastAsia"/>
        </w:rPr>
        <w:t>相关性测试，以</w:t>
      </w:r>
      <w:r>
        <w:rPr>
          <w:rFonts w:hint="eastAsia"/>
        </w:rPr>
        <w:t>27</w:t>
      </w:r>
      <w:r>
        <w:rPr>
          <w:rFonts w:hint="eastAsia"/>
        </w:rPr>
        <w:t>天大的幼苗作为样本进行相关性分析的，选择的组织是叶片和叶鞘。</w:t>
      </w:r>
    </w:p>
    <w:p w14:paraId="38FA20A5" w14:textId="153E2BF7" w:rsidR="00AC4FBD" w:rsidRDefault="00AC4FBD" w:rsidP="00AC4FBD">
      <w:pPr>
        <w:pStyle w:val="Heading2"/>
      </w:pPr>
      <w:bookmarkStart w:id="38" w:name="_Toc475622466"/>
      <w:r>
        <w:rPr>
          <w:rFonts w:hint="eastAsia"/>
        </w:rPr>
        <w:t>联合互补模式分析</w:t>
      </w:r>
      <w:bookmarkEnd w:id="38"/>
    </w:p>
    <w:p w14:paraId="6EC3289D" w14:textId="2F22AEAC" w:rsidR="00AC4FBD" w:rsidRDefault="00AC4FBD" w:rsidP="00AC4FBD">
      <w:r>
        <w:rPr>
          <w:rFonts w:hint="eastAsia"/>
        </w:rPr>
        <w:t>CCPA</w:t>
      </w:r>
      <w:r>
        <w:rPr>
          <w:rFonts w:hint="eastAsia"/>
        </w:rPr>
        <w:t>的具体操作方法在第五章有具体介绍，我们的研究主要集中在结合位点上有</w:t>
      </w:r>
      <w:r>
        <w:rPr>
          <w:rFonts w:hint="eastAsia"/>
        </w:rPr>
        <w:t>SNP</w:t>
      </w:r>
      <w:r>
        <w:rPr>
          <w:rFonts w:hint="eastAsia"/>
        </w:rPr>
        <w:t>的情况。最终得到了</w:t>
      </w:r>
      <w:r>
        <w:rPr>
          <w:rFonts w:hint="eastAsia"/>
        </w:rPr>
        <w:t>7</w:t>
      </w:r>
      <w:r>
        <w:rPr>
          <w:rFonts w:hint="eastAsia"/>
        </w:rPr>
        <w:t>个靶基因，其结合位点上面存在</w:t>
      </w:r>
      <w:r>
        <w:rPr>
          <w:rFonts w:hint="eastAsia"/>
        </w:rPr>
        <w:t>SNP</w:t>
      </w:r>
      <w:r>
        <w:rPr>
          <w:rFonts w:hint="eastAsia"/>
        </w:rPr>
        <w:t>。而相关的表型数据则是从</w:t>
      </w:r>
      <w:r>
        <w:rPr>
          <w:rFonts w:hint="eastAsia"/>
        </w:rPr>
        <w:t xml:space="preserve"> SNP-Seek database</w:t>
      </w:r>
      <w:r>
        <w:rPr>
          <w:rFonts w:hint="eastAsia"/>
        </w:rPr>
        <w:t>下载而得。水稻品系的名称都是从本地</w:t>
      </w:r>
      <w:r>
        <w:rPr>
          <w:rFonts w:hint="eastAsia"/>
        </w:rPr>
        <w:t>MySQL</w:t>
      </w:r>
      <w:r>
        <w:rPr>
          <w:rFonts w:hint="eastAsia"/>
        </w:rPr>
        <w:t>数据库提取出来。然后对不同的单倍体模式的水稻品系的表型进行了比较。在本研究中，用以检测是否在</w:t>
      </w:r>
      <w:r>
        <w:rPr>
          <w:rFonts w:hint="eastAsia"/>
        </w:rPr>
        <w:t>miRNA</w:t>
      </w:r>
      <w:r>
        <w:rPr>
          <w:rFonts w:hint="eastAsia"/>
        </w:rPr>
        <w:t>结合位点上有</w:t>
      </w:r>
      <w:r>
        <w:rPr>
          <w:rFonts w:hint="eastAsia"/>
        </w:rPr>
        <w:t>SNP</w:t>
      </w:r>
      <w:r>
        <w:rPr>
          <w:rFonts w:hint="eastAsia"/>
        </w:rPr>
        <w:t>的</w:t>
      </w:r>
      <w:r>
        <w:rPr>
          <w:rFonts w:hint="eastAsia"/>
        </w:rPr>
        <w:t>miRNA</w:t>
      </w:r>
      <w:r>
        <w:rPr>
          <w:rFonts w:hint="eastAsia"/>
        </w:rPr>
        <w:t>家族有：</w:t>
      </w:r>
      <w:r>
        <w:rPr>
          <w:rFonts w:hint="eastAsia"/>
        </w:rPr>
        <w:t>osa-miR156, 159, 160, 164, 166, 167, 169, 171, 172, 390, 395, 396, 399, 444</w:t>
      </w:r>
      <w:r>
        <w:rPr>
          <w:rFonts w:hint="eastAsia"/>
        </w:rPr>
        <w:t>。</w:t>
      </w:r>
    </w:p>
    <w:p w14:paraId="6F27C70C" w14:textId="77777777" w:rsidR="00AC4FBD" w:rsidRPr="00AC4FBD" w:rsidRDefault="00AC4FBD" w:rsidP="00AC4FBD"/>
    <w:p w14:paraId="44BC2F4E" w14:textId="77777777" w:rsidR="00AC4FBD" w:rsidRDefault="00AC4FBD" w:rsidP="00AC4FBD"/>
    <w:p w14:paraId="026F8A4C" w14:textId="77777777" w:rsidR="00AC4FBD" w:rsidRPr="00AC4FBD" w:rsidRDefault="00AC4FBD" w:rsidP="00AC4FBD">
      <w:pPr>
        <w:sectPr w:rsidR="00AC4FBD" w:rsidRPr="00AC4FBD" w:rsidSect="00F44C1D">
          <w:footerReference w:type="default" r:id="rId17"/>
          <w:endnotePr>
            <w:numFmt w:val="decimal"/>
          </w:endnotePr>
          <w:pgSz w:w="11906" w:h="16838" w:code="9"/>
          <w:pgMar w:top="1985" w:right="1588" w:bottom="2268" w:left="1588" w:header="1418" w:footer="1701" w:gutter="284"/>
          <w:cols w:space="425"/>
          <w:noEndnote/>
          <w:docGrid w:linePitch="395"/>
        </w:sectPr>
      </w:pPr>
    </w:p>
    <w:p w14:paraId="1F02D984" w14:textId="77777777" w:rsidR="00BD2EF6" w:rsidRPr="00F73E58" w:rsidRDefault="000925A7" w:rsidP="006F13B3">
      <w:pPr>
        <w:pStyle w:val="Heading1"/>
      </w:pPr>
      <w:bookmarkStart w:id="39" w:name="_Toc475622467"/>
      <w:r w:rsidRPr="00F73E58">
        <w:lastRenderedPageBreak/>
        <w:t>水稻</w:t>
      </w:r>
      <w:r w:rsidR="00D4567F" w:rsidRPr="00F73E58">
        <w:t>miRNA</w:t>
      </w:r>
      <w:r w:rsidR="00D4567F" w:rsidRPr="00F73E58">
        <w:t>信息整理和相应靶基因的预测和</w:t>
      </w:r>
      <w:r w:rsidR="007575BE" w:rsidRPr="00F73E58">
        <w:t>整理</w:t>
      </w:r>
      <w:bookmarkEnd w:id="39"/>
    </w:p>
    <w:p w14:paraId="4B5F60D6" w14:textId="77777777" w:rsidR="00BD2EF6" w:rsidRPr="00F73E58" w:rsidRDefault="000925A7" w:rsidP="006F13B3">
      <w:pPr>
        <w:pStyle w:val="Heading2"/>
      </w:pPr>
      <w:bookmarkStart w:id="40" w:name="_Toc475622468"/>
      <w:r w:rsidRPr="00F73E58">
        <w:t>水稻</w:t>
      </w:r>
      <w:r w:rsidRPr="00F73E58">
        <w:t>miRNA</w:t>
      </w:r>
      <w:r w:rsidRPr="00515C56">
        <w:t>整理和相应</w:t>
      </w:r>
      <w:r w:rsidRPr="00F73E58">
        <w:t>信息收集</w:t>
      </w:r>
      <w:bookmarkEnd w:id="40"/>
    </w:p>
    <w:p w14:paraId="2512E150" w14:textId="50BE0BB5"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A27289">
        <w:rPr>
          <w:rStyle w:val="EndnoteReference"/>
          <w:rFonts w:eastAsia="SimSun"/>
          <w:color w:val="000000"/>
          <w:szCs w:val="20"/>
        </w:rPr>
        <w:t>[</w:t>
      </w:r>
      <w:r w:rsidR="00A27289" w:rsidRPr="00F73E58">
        <w:rPr>
          <w:rStyle w:val="EndnoteReference"/>
          <w:rFonts w:eastAsia="SimSun"/>
          <w:color w:val="000000"/>
          <w:szCs w:val="20"/>
        </w:rPr>
        <w:endnoteReference w:id="26"/>
      </w:r>
      <w:r w:rsidR="00A27289">
        <w:rPr>
          <w:rStyle w:val="EndnoteReference"/>
          <w:rFonts w:eastAsia="SimSun"/>
          <w:color w:val="000000"/>
          <w:szCs w:val="20"/>
        </w:rPr>
        <w:t>]</w:t>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29713906"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r w:rsidR="00A27289">
        <w:rPr>
          <w:rStyle w:val="EndnoteReference"/>
          <w:rFonts w:eastAsia="SimSun"/>
        </w:rPr>
        <w:t>[</w:t>
      </w:r>
      <w:bookmarkStart w:id="41" w:name="_Ref475045109"/>
      <w:r w:rsidR="00A27289" w:rsidRPr="00F73E58">
        <w:rPr>
          <w:rStyle w:val="EndnoteReference"/>
          <w:rFonts w:eastAsia="SimSun"/>
        </w:rPr>
        <w:endnoteReference w:id="27"/>
      </w:r>
      <w:bookmarkEnd w:id="41"/>
      <w:r w:rsidR="00A27289">
        <w:rPr>
          <w:rStyle w:val="EndnoteReference"/>
          <w:rFonts w:eastAsia="SimSun"/>
        </w:rPr>
        <w:t>]</w:t>
      </w:r>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bookmarkStart w:id="42" w:name="_Toc475622469"/>
      <w:r w:rsidRPr="00F73E58">
        <w:t>miRNA</w:t>
      </w:r>
      <w:r w:rsidR="00593BA6" w:rsidRPr="00F73E58">
        <w:t>根据保守性</w:t>
      </w:r>
      <w:r w:rsidRPr="00F73E58">
        <w:t>分类</w:t>
      </w:r>
      <w:bookmarkEnd w:id="42"/>
    </w:p>
    <w:p w14:paraId="2BE96F5A" w14:textId="106F5E04"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w:t>
      </w:r>
      <w:r w:rsidRPr="00F73E58">
        <w:lastRenderedPageBreak/>
        <w:t>性不同；其次，一般说来，多数的保守</w:t>
      </w:r>
      <w:r w:rsidRPr="00F73E58">
        <w:t>miRNA</w:t>
      </w:r>
      <w:r w:rsidRPr="00F73E58">
        <w:t>的表达量都比非保守</w:t>
      </w:r>
      <w:r w:rsidRPr="00F73E58">
        <w:t>miRNA</w:t>
      </w:r>
      <w:r w:rsidRPr="00F73E58">
        <w:t>的表达量高；最后，最关键的差别是，保守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r w:rsidR="00A27289">
        <w:rPr>
          <w:rStyle w:val="EndnoteReference"/>
          <w:rFonts w:eastAsia="SimSun"/>
        </w:rPr>
        <w:t>[</w:t>
      </w:r>
      <w:bookmarkStart w:id="43" w:name="_Ref474786255"/>
      <w:r w:rsidR="00A27289" w:rsidRPr="00F73E58">
        <w:rPr>
          <w:rStyle w:val="EndnoteReference"/>
          <w:rFonts w:eastAsia="SimSun"/>
        </w:rPr>
        <w:endnoteReference w:id="28"/>
      </w:r>
      <w:bookmarkEnd w:id="43"/>
      <w:r w:rsidR="00A27289">
        <w:rPr>
          <w:rStyle w:val="EndnoteReference"/>
          <w:rFonts w:eastAsia="SimSun"/>
        </w:rPr>
        <w:t>]</w:t>
      </w:r>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bookmarkStart w:id="44" w:name="_Toc475622470"/>
      <w:r w:rsidRPr="00F73E58">
        <w:t>miRNA</w:t>
      </w:r>
      <w:r w:rsidRPr="00F73E58">
        <w:t>靶基因预测和整理</w:t>
      </w:r>
      <w:bookmarkEnd w:id="44"/>
    </w:p>
    <w:p w14:paraId="608FBF54" w14:textId="10BD5125"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r w:rsidR="00A27289">
        <w:rPr>
          <w:rStyle w:val="EndnoteReference"/>
          <w:rFonts w:eastAsia="SimSun"/>
        </w:rPr>
        <w:t>[</w:t>
      </w:r>
      <w:bookmarkStart w:id="45" w:name="_Ref474763344"/>
      <w:r w:rsidR="00A27289" w:rsidRPr="00F73E58">
        <w:rPr>
          <w:rStyle w:val="EndnoteReference"/>
          <w:rFonts w:eastAsia="SimSun"/>
        </w:rPr>
        <w:endnoteReference w:id="29"/>
      </w:r>
      <w:bookmarkEnd w:id="45"/>
      <w:r w:rsidR="00A27289">
        <w:rPr>
          <w:rStyle w:val="EndnoteReference"/>
          <w:rFonts w:eastAsia="SimSun"/>
        </w:rPr>
        <w:t>]</w:t>
      </w:r>
      <w:r w:rsidR="003F63E6" w:rsidRPr="00F73E58">
        <w:t>。</w:t>
      </w:r>
    </w:p>
    <w:p w14:paraId="05ABD6A8" w14:textId="0E2B1BE3"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A27289">
        <w:rPr>
          <w:rStyle w:val="EndnoteReference"/>
          <w:rFonts w:eastAsia="SimSun"/>
        </w:rPr>
        <w:t>[</w:t>
      </w:r>
      <w:r w:rsidR="00A27289" w:rsidRPr="00F73E58">
        <w:rPr>
          <w:rStyle w:val="EndnoteReference"/>
          <w:rFonts w:eastAsia="SimSun"/>
        </w:rPr>
        <w:endnoteReference w:id="30"/>
      </w:r>
      <w:r w:rsidR="00A27289">
        <w:rPr>
          <w:rStyle w:val="EndnoteReference"/>
          <w:rFonts w:eastAsia="SimSun"/>
        </w:rPr>
        <w:t>]</w:t>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A27289">
        <w:rPr>
          <w:rStyle w:val="EndnoteReference"/>
          <w:rFonts w:eastAsia="SimSun"/>
        </w:rPr>
        <w:t>[</w:t>
      </w:r>
      <w:r w:rsidR="00A27289" w:rsidRPr="00F73E58">
        <w:rPr>
          <w:rStyle w:val="EndnoteReference"/>
          <w:rFonts w:eastAsia="SimSun"/>
        </w:rPr>
        <w:endnoteReference w:id="31"/>
      </w:r>
      <w:r w:rsidR="00A27289">
        <w:rPr>
          <w:rStyle w:val="EndnoteReference"/>
          <w:rFonts w:eastAsia="SimSun"/>
        </w:rPr>
        <w:t>]</w:t>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bookmarkStart w:id="46" w:name="_Toc475622471"/>
      <w:r w:rsidRPr="00F73E58">
        <w:lastRenderedPageBreak/>
        <w:t>本章小节</w:t>
      </w:r>
      <w:bookmarkEnd w:id="46"/>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4F2961">
          <w:footerReference w:type="default" r:id="rId18"/>
          <w:endnotePr>
            <w:numFmt w:val="decimal"/>
          </w:endnotePr>
          <w:pgSz w:w="11906" w:h="16838" w:code="9"/>
          <w:pgMar w:top="1985" w:right="1588" w:bottom="2268" w:left="1588" w:header="1418" w:footer="1701" w:gutter="284"/>
          <w:cols w:space="425"/>
          <w:noEndnote/>
          <w:docGrid w:linePitch="395"/>
        </w:sectPr>
      </w:pPr>
    </w:p>
    <w:p w14:paraId="38C63D4D" w14:textId="77777777" w:rsidR="00336A95" w:rsidRPr="00F73E58" w:rsidRDefault="00336A95" w:rsidP="006F13B3">
      <w:pPr>
        <w:pStyle w:val="Heading1"/>
      </w:pPr>
      <w:bookmarkStart w:id="47" w:name="_Toc475622472"/>
      <w:r w:rsidRPr="00F73E58">
        <w:lastRenderedPageBreak/>
        <w:t>水稻</w:t>
      </w:r>
      <w:r w:rsidRPr="00F73E58">
        <w:t>miRNA</w:t>
      </w:r>
      <w:r w:rsidR="00F03F18" w:rsidRPr="00F73E58">
        <w:t>靶基因的生物相关</w:t>
      </w:r>
      <w:r w:rsidRPr="00F73E58">
        <w:t>性筛选</w:t>
      </w:r>
      <w:bookmarkEnd w:id="47"/>
    </w:p>
    <w:p w14:paraId="282A7D3A" w14:textId="57F24F01"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D54CC6" w:rsidRPr="00D54CC6">
        <w:rPr>
          <w:vertAlign w:val="superscript"/>
        </w:rPr>
        <w:t>[</w:t>
      </w:r>
      <w:r w:rsidR="00AA2355" w:rsidRPr="00C8777F">
        <w:rPr>
          <w:vertAlign w:val="superscript"/>
        </w:rPr>
        <w:fldChar w:fldCharType="begin"/>
      </w:r>
      <w:r w:rsidR="00C8777F" w:rsidRPr="00C8777F">
        <w:rPr>
          <w:vertAlign w:val="superscript"/>
        </w:rPr>
        <w:instrText xml:space="preserve"> NOTEREF _Ref474763344 </w:instrText>
      </w:r>
      <w:r w:rsidR="00AA2355" w:rsidRPr="00C8777F">
        <w:rPr>
          <w:vertAlign w:val="superscript"/>
        </w:rPr>
        <w:instrText xml:space="preserve">\h </w:instrText>
      </w:r>
      <w:r w:rsidR="00CB2917" w:rsidRPr="00C8777F">
        <w:rPr>
          <w:vertAlign w:val="superscript"/>
        </w:rPr>
        <w:instrText xml:space="preserve"> \* MERGEFORMAT </w:instrText>
      </w:r>
      <w:r w:rsidR="00AA2355" w:rsidRPr="00C8777F">
        <w:rPr>
          <w:vertAlign w:val="superscript"/>
        </w:rPr>
      </w:r>
      <w:r w:rsidR="00AA2355" w:rsidRPr="00C8777F">
        <w:rPr>
          <w:vertAlign w:val="superscript"/>
        </w:rPr>
        <w:fldChar w:fldCharType="separate"/>
      </w:r>
      <w:r w:rsidR="00C8777F" w:rsidRPr="00C8777F">
        <w:rPr>
          <w:rStyle w:val="EndnoteReference"/>
          <w:rFonts w:eastAsia="SimSun"/>
        </w:rPr>
        <w:t>28</w:t>
      </w:r>
      <w:r w:rsidR="00AA2355" w:rsidRPr="00C8777F">
        <w:rPr>
          <w:vertAlign w:val="superscript"/>
        </w:rPr>
        <w:fldChar w:fldCharType="end"/>
      </w:r>
      <w:r w:rsidR="00D54CC6" w:rsidRPr="00D54CC6">
        <w:rPr>
          <w:vertAlign w:val="superscript"/>
        </w:rPr>
        <w:t>]</w:t>
      </w:r>
      <w:r w:rsidR="007A7B92" w:rsidRPr="00F73E58">
        <w:t>：</w:t>
      </w:r>
    </w:p>
    <w:p w14:paraId="0112F423" w14:textId="5CE1A9EC"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r w:rsidR="00A27289">
        <w:rPr>
          <w:rStyle w:val="EndnoteReference"/>
          <w:rFonts w:eastAsia="SimSun"/>
        </w:rPr>
        <w:t>[</w:t>
      </w:r>
      <w:bookmarkStart w:id="48" w:name="_Ref475043706"/>
      <w:r w:rsidR="00A27289" w:rsidRPr="00F73E58">
        <w:rPr>
          <w:rStyle w:val="EndnoteReference"/>
          <w:rFonts w:eastAsia="SimSun"/>
        </w:rPr>
        <w:endnoteReference w:id="32"/>
      </w:r>
      <w:bookmarkEnd w:id="48"/>
      <w:r w:rsidR="00A27289">
        <w:rPr>
          <w:rStyle w:val="EndnoteReference"/>
          <w:rFonts w:eastAsia="SimSun"/>
        </w:rPr>
        <w:t>]</w:t>
      </w:r>
      <w:r w:rsidR="002272CA" w:rsidRPr="00F73E58">
        <w:t>；</w:t>
      </w:r>
    </w:p>
    <w:p w14:paraId="4F2CA2EE" w14:textId="703199D5"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r w:rsidR="00A27289">
        <w:rPr>
          <w:rStyle w:val="EndnoteReference"/>
          <w:rFonts w:eastAsia="SimSun"/>
        </w:rPr>
        <w:t>[</w:t>
      </w:r>
      <w:bookmarkStart w:id="49" w:name="_Ref474832117"/>
      <w:r w:rsidR="00A27289" w:rsidRPr="00F73E58">
        <w:rPr>
          <w:rStyle w:val="EndnoteReference"/>
          <w:rFonts w:eastAsia="SimSun"/>
        </w:rPr>
        <w:endnoteReference w:id="33"/>
      </w:r>
      <w:bookmarkEnd w:id="49"/>
      <w:r w:rsidR="00A27289">
        <w:rPr>
          <w:rStyle w:val="EndnoteReference"/>
          <w:rFonts w:eastAsia="SimSun"/>
        </w:rPr>
        <w:t>]</w:t>
      </w:r>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0B8C0223"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A27289">
        <w:rPr>
          <w:rStyle w:val="EndnoteReference"/>
          <w:rFonts w:eastAsia="SimSun"/>
        </w:rPr>
        <w:t>[</w:t>
      </w:r>
      <w:r w:rsidR="00A27289" w:rsidRPr="00F73E58">
        <w:rPr>
          <w:rStyle w:val="EndnoteReference"/>
          <w:rFonts w:eastAsia="SimSun"/>
        </w:rPr>
        <w:endnoteReference w:id="34"/>
      </w:r>
      <w:r w:rsidR="00A27289">
        <w:rPr>
          <w:rStyle w:val="EndnoteReference"/>
          <w:rFonts w:eastAsia="SimSun"/>
        </w:rPr>
        <w:t xml:space="preserve">, </w:t>
      </w:r>
      <w:r w:rsidR="00A27289" w:rsidRPr="00F73E58">
        <w:rPr>
          <w:rStyle w:val="EndnoteReference"/>
          <w:rFonts w:eastAsia="SimSun"/>
        </w:rPr>
        <w:endnoteReference w:id="35"/>
      </w:r>
      <w:r w:rsidR="00A27289">
        <w:rPr>
          <w:rStyle w:val="EndnoteReference"/>
          <w:rFonts w:eastAsia="SimSun"/>
        </w:rPr>
        <w:t>]</w:t>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r w:rsidR="00A27289">
        <w:rPr>
          <w:rStyle w:val="EndnoteReference"/>
          <w:rFonts w:eastAsia="SimSun"/>
        </w:rPr>
        <w:t>[</w:t>
      </w:r>
      <w:bookmarkStart w:id="50" w:name="_Ref475011292"/>
      <w:r w:rsidR="00A27289" w:rsidRPr="00F73E58">
        <w:rPr>
          <w:rStyle w:val="EndnoteReference"/>
          <w:rFonts w:eastAsia="SimSun"/>
        </w:rPr>
        <w:endnoteReference w:id="36"/>
      </w:r>
      <w:bookmarkEnd w:id="50"/>
      <w:r w:rsidR="00A27289">
        <w:rPr>
          <w:rStyle w:val="EndnoteReference"/>
          <w:rFonts w:eastAsia="SimSun"/>
        </w:rPr>
        <w:t>]</w:t>
      </w:r>
      <w:r w:rsidR="001D5A2D" w:rsidRPr="00F73E58">
        <w:t>。因此，我们考虑以</w:t>
      </w:r>
      <w:r w:rsidR="001D5A2D" w:rsidRPr="00F73E58">
        <w:t>miRNA</w:t>
      </w:r>
      <w:r w:rsidR="001D5A2D" w:rsidRPr="00F73E58">
        <w:t>和靶基因的表达量负相关性来筛选具有生物相关性的靶基因。</w:t>
      </w:r>
    </w:p>
    <w:p w14:paraId="79ACF1B3" w14:textId="15265A0C" w:rsidR="001D5A2D" w:rsidRPr="00F73E58" w:rsidRDefault="001D5A2D" w:rsidP="006F13B3">
      <w:pPr>
        <w:pStyle w:val="a7"/>
      </w:pPr>
      <w:r w:rsidRPr="00F73E58">
        <w:t>从</w:t>
      </w:r>
      <w:r w:rsidRPr="00F73E58">
        <w:t>RiceFrend</w:t>
      </w:r>
      <w:r w:rsidR="00A27289">
        <w:rPr>
          <w:rStyle w:val="EndnoteReference"/>
          <w:rFonts w:eastAsia="SimSun"/>
        </w:rPr>
        <w:t>[</w:t>
      </w:r>
      <w:r w:rsidR="00A27289" w:rsidRPr="00F73E58">
        <w:rPr>
          <w:rStyle w:val="EndnoteReference"/>
          <w:rFonts w:eastAsia="SimSun"/>
        </w:rPr>
        <w:endnoteReference w:id="37"/>
      </w:r>
      <w:r w:rsidR="00A27289">
        <w:rPr>
          <w:rStyle w:val="EndnoteReference"/>
          <w:rFonts w:eastAsia="SimSun"/>
        </w:rPr>
        <w:t>]</w:t>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w:t>
      </w:r>
      <w:r w:rsidR="00D60DEB" w:rsidRPr="00F73E58">
        <w:lastRenderedPageBreak/>
        <w:t>其中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bookmarkStart w:id="51" w:name="_Toc475622473"/>
      <w:r w:rsidRPr="00F73E58">
        <w:t>miRNA</w:t>
      </w:r>
      <w:r w:rsidRPr="00F73E58">
        <w:t>的</w:t>
      </w:r>
      <w:r w:rsidR="00646779" w:rsidRPr="00F73E58">
        <w:t>表达</w:t>
      </w:r>
      <w:r w:rsidRPr="00F73E58">
        <w:t>热图</w:t>
      </w:r>
      <w:r w:rsidRPr="00F73E58">
        <w:t>(</w:t>
      </w:r>
      <w:r w:rsidR="00A24063" w:rsidRPr="00F73E58">
        <w:t>heat</w:t>
      </w:r>
      <w:r w:rsidRPr="00F73E58">
        <w:t>map)</w:t>
      </w:r>
      <w:bookmarkEnd w:id="51"/>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C484CFD" w:rsidR="00A24063" w:rsidRPr="00F73E58" w:rsidRDefault="00A24063" w:rsidP="006F13B3">
      <w:pPr>
        <w:pStyle w:val="a7"/>
      </w:pPr>
      <w:r w:rsidRPr="00F73E58">
        <w:t>利用</w:t>
      </w:r>
      <w:r w:rsidRPr="00F73E58">
        <w:t>Genesis</w:t>
      </w:r>
      <w:r w:rsidRPr="00F73E58">
        <w:t>软件</w:t>
      </w:r>
      <w:r w:rsidR="00A27289">
        <w:rPr>
          <w:rStyle w:val="EndnoteReference"/>
          <w:rFonts w:eastAsia="SimSun"/>
        </w:rPr>
        <w:t>[</w:t>
      </w:r>
      <w:r w:rsidR="00A27289" w:rsidRPr="00F73E58">
        <w:rPr>
          <w:rStyle w:val="EndnoteReference"/>
          <w:rFonts w:eastAsia="SimSun"/>
        </w:rPr>
        <w:endnoteReference w:id="38"/>
      </w:r>
      <w:r w:rsidR="00A27289">
        <w:rPr>
          <w:rStyle w:val="EndnoteReference"/>
          <w:rFonts w:eastAsia="SimSun"/>
        </w:rPr>
        <w:t>]</w:t>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216A6707" w:rsidR="007A2DFC" w:rsidRPr="00F73E58" w:rsidRDefault="007A2DFC" w:rsidP="006F13B3">
      <w:pPr>
        <w:pStyle w:val="-8"/>
      </w:pPr>
      <w:bookmarkStart w:id="52" w:name="_Toc475614109"/>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1</w:t>
      </w:r>
      <w:r w:rsidRPr="00F73E58">
        <w:fldChar w:fldCharType="end"/>
      </w:r>
      <w:r w:rsidR="009209C5" w:rsidRPr="00F73E58">
        <w:t xml:space="preserve"> </w:t>
      </w:r>
      <w:r w:rsidRPr="00F73E58">
        <w:t>pre-miRNA</w:t>
      </w:r>
      <w:r w:rsidR="00E3324B">
        <w:t>在水稻</w:t>
      </w:r>
      <w:r w:rsidR="00E3324B">
        <w:rPr>
          <w:rFonts w:hint="eastAsia"/>
        </w:rPr>
        <w:t>不同阶段</w:t>
      </w:r>
      <w:r w:rsidR="00E3324B">
        <w:t>组织／器官中</w:t>
      </w:r>
      <w:r w:rsidR="009209C5" w:rsidRPr="00F73E58">
        <w:t>表达热图</w:t>
      </w:r>
      <w:bookmarkEnd w:id="52"/>
    </w:p>
    <w:p w14:paraId="4A240216" w14:textId="015812AA" w:rsidR="007A2DFC" w:rsidRPr="00F73E58" w:rsidRDefault="00AC4FBD" w:rsidP="006F13B3">
      <w:pPr>
        <w:pStyle w:val="-9"/>
        <w:rPr>
          <w:rFonts w:eastAsia="SimSun"/>
        </w:rPr>
      </w:pPr>
      <w:r>
        <w:rPr>
          <w:rFonts w:eastAsia="SimSun"/>
        </w:rPr>
        <w:t>Fig.4</w:t>
      </w:r>
      <w:r w:rsidR="007A2DFC"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1</w:t>
      </w:r>
      <w:r w:rsidR="00B00076" w:rsidRPr="00F73E58">
        <w:rPr>
          <w:rFonts w:eastAsia="SimSun"/>
          <w:noProof/>
        </w:rPr>
        <w:fldChar w:fldCharType="end"/>
      </w:r>
      <w:r w:rsidR="007A2DFC"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554F907C" w:rsidR="009209C5" w:rsidRPr="00F73E58" w:rsidRDefault="009209C5" w:rsidP="006F13B3">
      <w:pPr>
        <w:pStyle w:val="-8"/>
      </w:pPr>
      <w:bookmarkStart w:id="53" w:name="_Toc475614110"/>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2</w:t>
      </w:r>
      <w:r w:rsidRPr="00F73E58">
        <w:fldChar w:fldCharType="end"/>
      </w:r>
      <w:r w:rsidRPr="00F73E58">
        <w:t xml:space="preserve"> </w:t>
      </w:r>
      <w:r w:rsidRPr="00F73E58">
        <w:t>成熟</w:t>
      </w:r>
      <w:r w:rsidRPr="00F73E58">
        <w:t>miRNA</w:t>
      </w:r>
      <w:r w:rsidR="00E3324B">
        <w:t>在水稻</w:t>
      </w:r>
      <w:r w:rsidR="00E3324B">
        <w:rPr>
          <w:rFonts w:hint="eastAsia"/>
        </w:rPr>
        <w:t>不同阶段</w:t>
      </w:r>
      <w:r w:rsidR="00E3324B">
        <w:t>组织／器官中</w:t>
      </w:r>
      <w:r w:rsidRPr="00F73E58">
        <w:t>表达热图</w:t>
      </w:r>
      <w:bookmarkEnd w:id="53"/>
    </w:p>
    <w:p w14:paraId="18F70F54" w14:textId="2DCC34E1" w:rsidR="009209C5" w:rsidRPr="00F73E58" w:rsidRDefault="00AC4FBD" w:rsidP="006F13B3">
      <w:pPr>
        <w:pStyle w:val="-9"/>
        <w:rPr>
          <w:rFonts w:eastAsia="SimSun"/>
        </w:rPr>
      </w:pPr>
      <w:r>
        <w:rPr>
          <w:rFonts w:eastAsia="SimSun"/>
        </w:rPr>
        <w:t>Fig.4</w:t>
      </w:r>
      <w:r w:rsidR="009209C5" w:rsidRPr="00F73E58">
        <w:rPr>
          <w:rFonts w:eastAsia="SimSun"/>
        </w:rPr>
        <w:t>-</w:t>
      </w:r>
      <w:r w:rsidR="00B00076" w:rsidRPr="00F73E58">
        <w:rPr>
          <w:rFonts w:eastAsia="SimSun"/>
        </w:rPr>
        <w:fldChar w:fldCharType="begin"/>
      </w:r>
      <w:r>
        <w:rPr>
          <w:rFonts w:eastAsia="SimSun"/>
        </w:rPr>
        <w:instrText xml:space="preserve"> SEQ Fig.4</w:instrText>
      </w:r>
      <w:r w:rsidR="00B00076" w:rsidRPr="00F73E58">
        <w:rPr>
          <w:rFonts w:eastAsia="SimSun"/>
        </w:rPr>
        <w:instrText xml:space="preserve">- \* ARABIC </w:instrText>
      </w:r>
      <w:r w:rsidR="00B00076" w:rsidRPr="00F73E58">
        <w:rPr>
          <w:rFonts w:eastAsia="SimSun"/>
        </w:rPr>
        <w:fldChar w:fldCharType="separate"/>
      </w:r>
      <w:r>
        <w:rPr>
          <w:rFonts w:eastAsia="SimSun"/>
          <w:noProof/>
        </w:rPr>
        <w:t>2</w:t>
      </w:r>
      <w:r w:rsidR="00B00076" w:rsidRPr="00F73E58">
        <w:rPr>
          <w:rFonts w:eastAsia="SimSun"/>
          <w:noProof/>
        </w:rPr>
        <w:fldChar w:fldCharType="end"/>
      </w:r>
      <w:r w:rsidR="009209C5" w:rsidRPr="00F73E58">
        <w:rPr>
          <w:rFonts w:eastAsia="SimSun"/>
        </w:rPr>
        <w:t xml:space="preserve"> Heatmap of expression levels of mature miRNAs in various tissues/organs at various stages</w:t>
      </w:r>
    </w:p>
    <w:p w14:paraId="292BA56E" w14:textId="17A8CF51" w:rsidR="007A28F1" w:rsidRPr="00F73E58" w:rsidRDefault="006077AB" w:rsidP="006F13B3">
      <w:pPr>
        <w:pStyle w:val="a7"/>
      </w:pPr>
      <w:r w:rsidRPr="00F73E58">
        <w:lastRenderedPageBreak/>
        <w:t>以上的图</w:t>
      </w:r>
      <w:r w:rsidR="00B41D96">
        <w:t>4</w:t>
      </w:r>
      <w:r w:rsidRPr="00F73E58">
        <w:t>-1</w:t>
      </w:r>
      <w:r w:rsidRPr="00F73E58">
        <w:t>和图</w:t>
      </w:r>
      <w:r w:rsidR="00B41D96">
        <w:t>4</w:t>
      </w:r>
      <w:r w:rsidRPr="00F73E58">
        <w:t>-2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00B41D96">
        <w:t>4</w:t>
      </w:r>
      <w:r w:rsidRPr="00F73E58">
        <w:t>-1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00B41D96">
        <w:t>4</w:t>
      </w:r>
      <w:r w:rsidRPr="00F73E58">
        <w:t>-2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B41D96">
        <w:t>4</w:t>
      </w:r>
      <w:r w:rsidR="007676AE" w:rsidRPr="00F73E58">
        <w:t>-1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B41D96">
        <w:t>4</w:t>
      </w:r>
      <w:r w:rsidR="007676AE" w:rsidRPr="00F73E58">
        <w:t>-2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bookmarkStart w:id="54" w:name="_Toc475622474"/>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bookmarkEnd w:id="54"/>
    </w:p>
    <w:p w14:paraId="567E74DC" w14:textId="475F7FB6"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B41D96">
        <w:t>4</w:t>
      </w:r>
      <w:r w:rsidR="006147FD" w:rsidRPr="00F73E58">
        <w:t>-2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9914A9">
        <w:t xml:space="preserve"> </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69EF44D9" w:rsidR="006147FD" w:rsidRPr="00F73E58" w:rsidRDefault="00A50E27" w:rsidP="006F13B3">
      <w:pPr>
        <w:pStyle w:val="-8"/>
      </w:pPr>
      <w:bookmarkStart w:id="55" w:name="_Toc475614111"/>
      <w:r w:rsidRPr="00F73E58">
        <w:t>图</w:t>
      </w:r>
      <w:r w:rsidR="00AC4FBD">
        <w:t>4</w:t>
      </w:r>
      <w:r w:rsidRPr="00F73E58">
        <w:t>-</w:t>
      </w:r>
      <w:r w:rsidRPr="00F73E58">
        <w:fldChar w:fldCharType="begin"/>
      </w:r>
      <w:r w:rsidRPr="00F73E58">
        <w:instrText xml:space="preserve"> SEQ </w:instrText>
      </w:r>
      <w:r w:rsidRPr="00F73E58">
        <w:instrText>图</w:instrText>
      </w:r>
      <w:r w:rsidR="00AC4FBD">
        <w:instrText>4</w:instrText>
      </w:r>
      <w:r w:rsidRPr="00F73E58">
        <w:instrText xml:space="preserve">- \* ARABIC </w:instrText>
      </w:r>
      <w:r w:rsidRPr="00F73E58">
        <w:fldChar w:fldCharType="separate"/>
      </w:r>
      <w:r w:rsidR="00AC4FBD">
        <w:rPr>
          <w:noProof/>
        </w:rPr>
        <w:t>3</w:t>
      </w:r>
      <w:r w:rsidRPr="00F73E58">
        <w:fldChar w:fldCharType="end"/>
      </w:r>
      <w:r w:rsidR="00E3324B">
        <w:rPr>
          <w:rFonts w:hint="eastAsia"/>
        </w:rPr>
        <w:t>已</w:t>
      </w:r>
      <w:r w:rsidR="00E3324B">
        <w:t>验证</w:t>
      </w:r>
      <w:r w:rsidR="006147FD" w:rsidRPr="00F73E58">
        <w:t>miRNA:</w:t>
      </w:r>
      <w:r w:rsidR="00E3324B">
        <w:t>靶基因</w:t>
      </w:r>
      <w:r w:rsidR="00E3324B">
        <w:rPr>
          <w:rFonts w:hint="eastAsia"/>
        </w:rPr>
        <w:t>表达量</w:t>
      </w:r>
      <w:r w:rsidR="006147FD" w:rsidRPr="00F73E58">
        <w:t>Spearman</w:t>
      </w:r>
      <w:r w:rsidR="006147FD" w:rsidRPr="00F73E58">
        <w:t>相关性系数图</w:t>
      </w:r>
      <w:bookmarkEnd w:id="55"/>
    </w:p>
    <w:p w14:paraId="0FD2AEB1" w14:textId="78850DDC" w:rsidR="006147FD" w:rsidRPr="00F73E58" w:rsidRDefault="006147FD" w:rsidP="00E3324B">
      <w:pPr>
        <w:pStyle w:val="-9"/>
      </w:pPr>
      <w:r w:rsidRPr="00F73E58">
        <w:t>Fig.</w:t>
      </w:r>
      <w:r w:rsidR="00AC4FBD">
        <w:t xml:space="preserve"> </w:t>
      </w:r>
      <w:r w:rsidR="00AC4FBD">
        <w:rPr>
          <w:rFonts w:hint="eastAsia"/>
        </w:rPr>
        <w:t>4</w:t>
      </w:r>
      <w:r w:rsidR="00A50E27" w:rsidRPr="00F73E58">
        <w:t>-</w:t>
      </w:r>
      <w:r w:rsidR="00D74056">
        <w:fldChar w:fldCharType="begin"/>
      </w:r>
      <w:r w:rsidR="00AC4FBD">
        <w:instrText xml:space="preserve"> SEQ Fig.4</w:instrText>
      </w:r>
      <w:r w:rsidR="00D74056">
        <w:instrText xml:space="preserve">- \* ARABIC </w:instrText>
      </w:r>
      <w:r w:rsidR="00D74056">
        <w:fldChar w:fldCharType="separate"/>
      </w:r>
      <w:r w:rsidR="00AC4FBD">
        <w:rPr>
          <w:noProof/>
        </w:rPr>
        <w:t>3</w:t>
      </w:r>
      <w:r w:rsidR="00D74056">
        <w:rPr>
          <w:noProof/>
        </w:rPr>
        <w:fldChar w:fldCharType="end"/>
      </w:r>
      <w:r w:rsidRPr="00F73E58">
        <w:t xml:space="preserve"> Heatmap of expression levels of mature miRNAs in various tissues/organs at various stages</w:t>
      </w:r>
    </w:p>
    <w:p w14:paraId="26DC71D8" w14:textId="41128D09" w:rsidR="00E3324B" w:rsidRPr="00F73E58" w:rsidRDefault="00E3324B" w:rsidP="00E3324B">
      <w:pPr>
        <w:pStyle w:val="-9"/>
      </w:pPr>
      <w:r w:rsidRPr="00F73E58">
        <w:rPr>
          <w:rFonts w:eastAsia="MS Mincho"/>
        </w:rPr>
        <w:t>注：</w:t>
      </w:r>
      <w:r w:rsidRPr="00F73E58">
        <w:t>X</w:t>
      </w:r>
      <w:r w:rsidRPr="00F73E58">
        <w:rPr>
          <w:rFonts w:eastAsia="MS Mincho"/>
        </w:rPr>
        <w:t>坐</w:t>
      </w:r>
      <w:r w:rsidRPr="00F73E58">
        <w:rPr>
          <w:rFonts w:ascii="SimSun" w:eastAsia="SimSun" w:hAnsi="SimSun" w:cs="SimSun"/>
        </w:rPr>
        <w:t>标</w:t>
      </w:r>
      <w:r w:rsidRPr="00F73E58">
        <w:rPr>
          <w:rFonts w:eastAsia="MS Mincho"/>
        </w:rPr>
        <w:t>是落在特定相关系数区</w:t>
      </w:r>
      <w:r w:rsidRPr="00F73E58">
        <w:rPr>
          <w:rFonts w:ascii="SimSun" w:eastAsia="SimSun" w:hAnsi="SimSun" w:cs="SimSun"/>
        </w:rPr>
        <w:t>间</w:t>
      </w:r>
      <w:r w:rsidRPr="00F73E58">
        <w:rPr>
          <w:rFonts w:eastAsia="MS Mincho"/>
        </w:rPr>
        <w:t>的作用</w:t>
      </w:r>
      <w:r w:rsidRPr="00F73E58">
        <w:rPr>
          <w:rFonts w:ascii="SimSun" w:eastAsia="SimSun" w:hAnsi="SimSun" w:cs="SimSun"/>
        </w:rPr>
        <w:t>对</w:t>
      </w:r>
      <w:r w:rsidRPr="00F73E58">
        <w:rPr>
          <w:rFonts w:eastAsia="MS Mincho"/>
        </w:rPr>
        <w:t>数量，其中下方</w:t>
      </w:r>
      <w:r w:rsidRPr="00F73E58">
        <w:rPr>
          <w:rFonts w:ascii="SimSun" w:eastAsia="SimSun" w:hAnsi="SimSun" w:cs="SimSun"/>
        </w:rPr>
        <w:t>负</w:t>
      </w:r>
      <w:r w:rsidRPr="00F73E58">
        <w:rPr>
          <w:rFonts w:eastAsia="MS Mincho"/>
        </w:rPr>
        <w:t>相关的作用</w:t>
      </w:r>
      <w:r w:rsidRPr="00F73E58">
        <w:rPr>
          <w:rFonts w:ascii="SimSun" w:eastAsia="SimSun" w:hAnsi="SimSun" w:cs="SimSun"/>
        </w:rPr>
        <w:t>对</w:t>
      </w:r>
      <w:r w:rsidRPr="00F73E58">
        <w:rPr>
          <w:rFonts w:eastAsia="MS Mincho"/>
        </w:rPr>
        <w:t>的条形</w:t>
      </w:r>
      <w:r w:rsidRPr="00F73E58">
        <w:rPr>
          <w:rFonts w:ascii="SimSun" w:eastAsia="SimSun" w:hAnsi="SimSun" w:cs="SimSun"/>
        </w:rPr>
        <w:t>图</w:t>
      </w:r>
      <w:r w:rsidRPr="00F73E58">
        <w:rPr>
          <w:rFonts w:eastAsia="MS Mincho"/>
        </w:rPr>
        <w:t>用</w:t>
      </w:r>
      <w:r w:rsidRPr="00F73E58">
        <w:rPr>
          <w:rFonts w:ascii="SimSun" w:eastAsia="SimSun" w:hAnsi="SimSun" w:cs="SimSun"/>
        </w:rPr>
        <w:t>绿</w:t>
      </w:r>
      <w:r w:rsidRPr="00F73E58">
        <w:rPr>
          <w:rFonts w:eastAsia="MS Mincho"/>
        </w:rPr>
        <w:t>色</w:t>
      </w:r>
      <w:r w:rsidRPr="00F73E58">
        <w:rPr>
          <w:rFonts w:ascii="SimSun" w:eastAsia="SimSun" w:hAnsi="SimSun" w:cs="SimSun"/>
        </w:rPr>
        <w:t>标</w:t>
      </w:r>
      <w:r w:rsidRPr="00F73E58">
        <w:rPr>
          <w:rFonts w:eastAsia="MS Mincho"/>
        </w:rPr>
        <w:t>出，而上方正相关的作用</w:t>
      </w:r>
      <w:r w:rsidRPr="00F73E58">
        <w:rPr>
          <w:rFonts w:ascii="SimSun" w:eastAsia="SimSun" w:hAnsi="SimSun" w:cs="SimSun"/>
        </w:rPr>
        <w:t>对则</w:t>
      </w:r>
      <w:r w:rsidRPr="00F73E58">
        <w:rPr>
          <w:rFonts w:eastAsia="MS Mincho"/>
        </w:rPr>
        <w:t>用棕色</w:t>
      </w:r>
      <w:r w:rsidRPr="00F73E58">
        <w:rPr>
          <w:rFonts w:ascii="SimSun" w:eastAsia="SimSun" w:hAnsi="SimSun" w:cs="SimSun"/>
        </w:rPr>
        <w:t>标</w:t>
      </w:r>
      <w:r w:rsidRPr="00F73E58">
        <w:rPr>
          <w:rFonts w:eastAsia="MS Mincho"/>
        </w:rPr>
        <w:t>出。</w:t>
      </w:r>
    </w:p>
    <w:p w14:paraId="4F717FB7" w14:textId="0D0B3E72" w:rsidR="00715530" w:rsidRPr="00F73E58" w:rsidRDefault="00E3324B" w:rsidP="00E3324B">
      <w:pPr>
        <w:pStyle w:val="a7"/>
        <w:tabs>
          <w:tab w:val="left" w:pos="3499"/>
        </w:tabs>
      </w:pPr>
      <w:r>
        <w:tab/>
      </w:r>
    </w:p>
    <w:p w14:paraId="329069E4" w14:textId="3A69F3AD" w:rsidR="006147FD" w:rsidRPr="00F73E58" w:rsidRDefault="006147FD" w:rsidP="006F13B3">
      <w:pPr>
        <w:pStyle w:val="a7"/>
        <w:rPr>
          <w:sz w:val="21"/>
          <w:szCs w:val="21"/>
        </w:rPr>
      </w:pPr>
      <w:r w:rsidRPr="00F73E58">
        <w:t>从</w:t>
      </w:r>
      <w:r w:rsidR="00715530" w:rsidRPr="00F73E58">
        <w:t>图</w:t>
      </w:r>
      <w:r w:rsidR="00B41D96">
        <w:t>4</w:t>
      </w:r>
      <w:r w:rsidR="00715530" w:rsidRPr="00F73E58">
        <w:t>-3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w:t>
      </w:r>
      <w:r w:rsidR="009914A9">
        <w:t xml:space="preserve"> </w:t>
      </w:r>
      <w:r w:rsidR="00715530" w:rsidRPr="00F73E58">
        <w:t>/</w:t>
      </w:r>
      <w:r w:rsidR="009914A9">
        <w:t xml:space="preserve"> </w:t>
      </w:r>
      <w:r w:rsidR="00715530" w:rsidRPr="00F73E58">
        <w:t>367)</w:t>
      </w:r>
      <w:r w:rsidR="00715530" w:rsidRPr="00F73E58">
        <w:t>的作用对之间是弱相关</w:t>
      </w:r>
      <w:r w:rsidR="00715530" w:rsidRPr="00F73E58">
        <w:t>(-0.4</w:t>
      </w:r>
      <w:r w:rsidR="009914A9">
        <w:t xml:space="preserve"> </w:t>
      </w:r>
      <w:r w:rsidR="00715530" w:rsidRPr="00F73E58">
        <w:t>~</w:t>
      </w:r>
      <w:r w:rsidR="009914A9">
        <w:t xml:space="preserve"> </w:t>
      </w:r>
      <w:r w:rsidR="00715530" w:rsidRPr="00F73E58">
        <w:t>0.4)</w:t>
      </w:r>
      <w:r w:rsidR="00715530" w:rsidRPr="00F73E58">
        <w:t>，这暗示在这些</w:t>
      </w:r>
      <w:r w:rsidR="00715530" w:rsidRPr="00F73E58">
        <w:t>miRNA</w:t>
      </w:r>
      <w:r w:rsidR="00715530" w:rsidRPr="00F73E58">
        <w:t>和靶基因对的表达量之间可能根本就不存在直接的相关性。</w:t>
      </w:r>
    </w:p>
    <w:p w14:paraId="661AB083" w14:textId="40F9B3AF" w:rsidR="00715530" w:rsidRPr="00F73E58" w:rsidRDefault="005764E2" w:rsidP="006F13B3">
      <w:pPr>
        <w:pStyle w:val="a7"/>
      </w:pPr>
      <w:r w:rsidRPr="00F73E58">
        <w:t xml:space="preserve">Wen </w:t>
      </w:r>
      <w:r w:rsidR="00C3574A" w:rsidRPr="00C3574A">
        <w:rPr>
          <w:i/>
        </w:rPr>
        <w:t>et al.</w:t>
      </w:r>
      <w:r w:rsidRPr="00F73E58">
        <w:t>,</w:t>
      </w:r>
      <w:r w:rsidR="009914A9">
        <w:t xml:space="preserve"> </w:t>
      </w:r>
      <w:r w:rsidRPr="00F73E58">
        <w:t>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00A27289">
        <w:rPr>
          <w:rStyle w:val="EndnoteReference"/>
          <w:rFonts w:eastAsia="SimSun"/>
        </w:rPr>
        <w:t>[</w:t>
      </w:r>
      <w:r w:rsidR="00A27289" w:rsidRPr="00F73E58">
        <w:rPr>
          <w:rStyle w:val="EndnoteReference"/>
          <w:rFonts w:eastAsia="SimSun"/>
        </w:rPr>
        <w:endnoteReference w:id="39"/>
      </w:r>
      <w:r w:rsidR="00A27289">
        <w:rPr>
          <w:rStyle w:val="EndnoteReference"/>
          <w:rFonts w:eastAsia="SimSun"/>
        </w:rPr>
        <w:t>]</w:t>
      </w:r>
      <w:r w:rsidRPr="00F73E58">
        <w:t>。</w:t>
      </w:r>
    </w:p>
    <w:p w14:paraId="38B62C83" w14:textId="3F5A7E5E" w:rsidR="003B38A6" w:rsidRPr="00F73E58" w:rsidRDefault="003B38A6" w:rsidP="006F13B3">
      <w:pPr>
        <w:pStyle w:val="a7"/>
      </w:pPr>
      <w:r w:rsidRPr="00F73E58">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bookmarkStart w:id="56" w:name="_Toc475622475"/>
      <w:r w:rsidRPr="00F73E58">
        <w:lastRenderedPageBreak/>
        <w:t>miRNA</w:t>
      </w:r>
      <w:r w:rsidRPr="00F73E58">
        <w:t>家族内不同</w:t>
      </w:r>
      <w:r w:rsidRPr="00F73E58">
        <w:t>miRNA</w:t>
      </w:r>
      <w:r w:rsidRPr="00F73E58">
        <w:t>和靶基因表达量相关性比较</w:t>
      </w:r>
      <w:bookmarkEnd w:id="56"/>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98049E9" w:rsidR="004464EF" w:rsidRPr="0017734C" w:rsidRDefault="004464EF" w:rsidP="006F13B3">
      <w:pPr>
        <w:pStyle w:val="a7"/>
      </w:pPr>
      <w:r>
        <w:rPr>
          <w:rFonts w:hint="eastAsia"/>
        </w:rPr>
        <w:t>图</w:t>
      </w:r>
      <w:r w:rsidR="00B41D96">
        <w:rPr>
          <w:rFonts w:hint="eastAsia"/>
        </w:rPr>
        <w:t>4</w:t>
      </w:r>
      <w:r>
        <w:rPr>
          <w:rFonts w:hint="eastAsia"/>
        </w:rPr>
        <w:t>-4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3B4870C0" w:rsidR="00C913CE" w:rsidRPr="00F73E58" w:rsidRDefault="00C913CE" w:rsidP="006F13B3">
      <w:pPr>
        <w:pStyle w:val="-8"/>
      </w:pPr>
      <w:bookmarkStart w:id="57" w:name="_Toc475614112"/>
      <w:r w:rsidRPr="00F73E58">
        <w:t>图</w:t>
      </w:r>
      <w:r w:rsidR="00AC4FBD">
        <w:t>4</w:t>
      </w:r>
      <w:r w:rsidR="00A50E27" w:rsidRPr="00F73E58">
        <w:t>-</w:t>
      </w:r>
      <w:r w:rsidR="00A50E27" w:rsidRPr="00F73E58">
        <w:fldChar w:fldCharType="begin"/>
      </w:r>
      <w:r w:rsidR="00A50E27" w:rsidRPr="00F73E58">
        <w:instrText xml:space="preserve"> SEQ </w:instrText>
      </w:r>
      <w:r w:rsidR="00A50E27" w:rsidRPr="00F73E58">
        <w:instrText>图</w:instrText>
      </w:r>
      <w:r w:rsidR="00AC4FBD">
        <w:instrText>4</w:instrText>
      </w:r>
      <w:r w:rsidR="00A50E27" w:rsidRPr="00F73E58">
        <w:instrText xml:space="preserve">- \* ARABIC </w:instrText>
      </w:r>
      <w:r w:rsidR="00A50E27" w:rsidRPr="00F73E58">
        <w:fldChar w:fldCharType="separate"/>
      </w:r>
      <w:r w:rsidR="00AC4FBD">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00F52D2A">
        <w:t>家族</w:t>
      </w:r>
      <w:r w:rsidRPr="00F73E58">
        <w:t>表达量的皮尔森相关性系数</w:t>
      </w:r>
      <w:bookmarkEnd w:id="57"/>
    </w:p>
    <w:p w14:paraId="27AFF979" w14:textId="70799885" w:rsidR="00CD171B" w:rsidRPr="00CD171B" w:rsidRDefault="00C913CE" w:rsidP="00CD171B">
      <w:pPr>
        <w:pStyle w:val="-9"/>
        <w:rPr>
          <w:rFonts w:eastAsia="SimSun"/>
        </w:rPr>
      </w:pPr>
      <w:r w:rsidRPr="00F73E58">
        <w:rPr>
          <w:rFonts w:eastAsia="SimSun"/>
        </w:rPr>
        <w:t>Fig.</w:t>
      </w:r>
      <w:r w:rsidR="00AC4FBD">
        <w:rPr>
          <w:rFonts w:eastAsia="SimSun"/>
        </w:rPr>
        <w:t xml:space="preserve"> 4</w:t>
      </w:r>
      <w:r w:rsidR="00A50E27" w:rsidRPr="00F73E58">
        <w:rPr>
          <w:rFonts w:eastAsia="SimSun"/>
        </w:rPr>
        <w:t>-</w:t>
      </w:r>
      <w:r w:rsidR="00A50E27" w:rsidRPr="00F73E58">
        <w:rPr>
          <w:rFonts w:eastAsia="SimSun"/>
        </w:rPr>
        <w:fldChar w:fldCharType="begin"/>
      </w:r>
      <w:r w:rsidR="00AC4FBD">
        <w:rPr>
          <w:rFonts w:eastAsia="SimSun"/>
        </w:rPr>
        <w:instrText xml:space="preserve"> SEQ Fig.</w:instrText>
      </w:r>
      <w:r w:rsidR="00AC4FBD">
        <w:rPr>
          <w:rFonts w:eastAsia="SimSun" w:hint="eastAsia"/>
        </w:rPr>
        <w:instrText>4</w:instrText>
      </w:r>
      <w:r w:rsidR="00A50E27" w:rsidRPr="00F73E58">
        <w:rPr>
          <w:rFonts w:eastAsia="SimSun"/>
        </w:rPr>
        <w:instrText xml:space="preserve">- \* ARABIC </w:instrText>
      </w:r>
      <w:r w:rsidR="00A50E27" w:rsidRPr="00F73E58">
        <w:rPr>
          <w:rFonts w:eastAsia="SimSun"/>
        </w:rPr>
        <w:fldChar w:fldCharType="separate"/>
      </w:r>
      <w:r w:rsidR="00AC4FBD">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3DD11093" w:rsidR="00C913CE" w:rsidRPr="00F73E58" w:rsidRDefault="00E3324B" w:rsidP="00CD171B">
      <w:pPr>
        <w:pStyle w:val="-b"/>
      </w:pPr>
      <w:r>
        <w:rPr>
          <w:rFonts w:ascii="MS Mincho" w:eastAsia="MS Mincho" w:hAnsi="MS Mincho" w:cs="MS Mincho"/>
        </w:rPr>
        <w:t>注：</w:t>
      </w:r>
      <w:r w:rsidR="00BB0C60" w:rsidRPr="00F73E58">
        <w:rPr>
          <w:rFonts w:ascii="MS Mincho" w:eastAsia="MS Mincho" w:hAnsi="MS Mincho" w:cs="MS Mincho"/>
        </w:rPr>
        <w:t>幼年花器官包括：</w:t>
      </w:r>
      <w:r w:rsidR="000864C1" w:rsidRPr="00F73E58">
        <w:t>0.6-1.0mm</w:t>
      </w:r>
      <w:r w:rsidR="000864C1" w:rsidRPr="00F73E58">
        <w:rPr>
          <w:rFonts w:ascii="MS Mincho" w:eastAsia="MS Mincho" w:hAnsi="MS Mincho" w:cs="MS Mincho"/>
        </w:rPr>
        <w:t>花序、</w:t>
      </w:r>
      <w:r w:rsidR="000864C1" w:rsidRPr="00F73E58">
        <w:t>3.0-4.0mm</w:t>
      </w:r>
      <w:r w:rsidR="000864C1" w:rsidRPr="00F73E58">
        <w:rPr>
          <w:rFonts w:ascii="MS Mincho" w:eastAsia="MS Mincho" w:hAnsi="MS Mincho" w:cs="MS Mincho"/>
        </w:rPr>
        <w:t>花序和</w:t>
      </w:r>
      <w:r w:rsidR="000864C1" w:rsidRPr="00F73E58">
        <w:t>5.0-10mm</w:t>
      </w:r>
      <w:r w:rsidR="000864C1" w:rsidRPr="00F73E58">
        <w:rPr>
          <w:rFonts w:ascii="MS Mincho" w:eastAsia="MS Mincho" w:hAnsi="MS Mincho" w:cs="MS Mincho"/>
        </w:rPr>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bookmarkStart w:id="58" w:name="_Toc475622476"/>
      <w:r w:rsidRPr="00F73E58">
        <w:lastRenderedPageBreak/>
        <w:t>本章小节</w:t>
      </w:r>
      <w:bookmarkEnd w:id="58"/>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4F2961">
          <w:footerReference w:type="default" r:id="rId23"/>
          <w:endnotePr>
            <w:numFmt w:val="decimal"/>
          </w:endnotePr>
          <w:pgSz w:w="11906" w:h="16838" w:code="9"/>
          <w:pgMar w:top="1985" w:right="1588" w:bottom="2268" w:left="1588" w:header="1418" w:footer="1701" w:gutter="284"/>
          <w:cols w:space="425"/>
          <w:noEndnote/>
          <w:docGrid w:linePitch="395"/>
        </w:sectPr>
      </w:pPr>
    </w:p>
    <w:p w14:paraId="1FFA186C" w14:textId="771B04F8" w:rsidR="008C3FC9" w:rsidRPr="00F73E58" w:rsidRDefault="008C3FC9" w:rsidP="006F13B3">
      <w:pPr>
        <w:pStyle w:val="Heading1"/>
      </w:pPr>
      <w:bookmarkStart w:id="59" w:name="_Toc475622477"/>
      <w:r w:rsidRPr="00F73E58">
        <w:lastRenderedPageBreak/>
        <w:t>miRNA</w:t>
      </w:r>
      <w:r w:rsidRPr="00F73E58">
        <w:t>及其靶基因上结合位点的</w:t>
      </w:r>
      <w:r w:rsidRPr="00F73E58">
        <w:t>SNP</w:t>
      </w:r>
      <w:r w:rsidR="00992EFB">
        <w:rPr>
          <w:rFonts w:hint="eastAsia"/>
        </w:rPr>
        <w:t>获得</w:t>
      </w:r>
      <w:r w:rsidRPr="00F73E58">
        <w:t>和分析</w:t>
      </w:r>
      <w:bookmarkEnd w:id="59"/>
    </w:p>
    <w:p w14:paraId="7015B667" w14:textId="7425ED70" w:rsidR="0075630F" w:rsidRPr="00F73E58" w:rsidRDefault="00CF32CB" w:rsidP="006F13B3">
      <w:pPr>
        <w:pStyle w:val="Heading2"/>
      </w:pPr>
      <w:bookmarkStart w:id="60" w:name="_Toc475622478"/>
      <w:r w:rsidRPr="00F73E58">
        <w:t>本地</w:t>
      </w:r>
      <w:r w:rsidRPr="00F73E58">
        <w:t>SNP</w:t>
      </w:r>
      <w:r w:rsidRPr="00F73E58">
        <w:t>数据库的建立</w:t>
      </w:r>
      <w:bookmarkEnd w:id="60"/>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2C2E5EE7" w:rsidR="00A50E27" w:rsidRDefault="00A50E27" w:rsidP="006F13B3">
      <w:pPr>
        <w:pStyle w:val="-8"/>
      </w:pPr>
      <w:bookmarkStart w:id="61" w:name="_Toc475614113"/>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1</w:t>
      </w:r>
      <w:r w:rsidRPr="00F73E58">
        <w:fldChar w:fldCharType="end"/>
      </w:r>
      <w:r w:rsidRPr="00F73E58">
        <w:t>本地</w:t>
      </w:r>
      <w:r w:rsidRPr="00F73E58">
        <w:t>SNP</w:t>
      </w:r>
      <w:r w:rsidRPr="00F73E58">
        <w:t>数据库模式图</w:t>
      </w:r>
      <w:bookmarkEnd w:id="61"/>
    </w:p>
    <w:p w14:paraId="06031042" w14:textId="6B40942F" w:rsidR="00A50E27" w:rsidRDefault="00AC4FBD" w:rsidP="006F13B3">
      <w:pPr>
        <w:pStyle w:val="-9"/>
      </w:pPr>
      <w:r>
        <w:t>Fig.5</w:t>
      </w:r>
      <w:r w:rsidR="00A50E27" w:rsidRPr="00F73E58">
        <w:t>-</w:t>
      </w:r>
      <w:r w:rsidR="00D74056">
        <w:fldChar w:fldCharType="begin"/>
      </w:r>
      <w:r>
        <w:instrText xml:space="preserve"> SEQ Fig.5</w:instrText>
      </w:r>
      <w:r w:rsidR="00D74056">
        <w:instrText xml:space="preserve">- \* ARABIC </w:instrText>
      </w:r>
      <w:r w:rsidR="00D74056">
        <w:fldChar w:fldCharType="separate"/>
      </w:r>
      <w:r>
        <w:rPr>
          <w:noProof/>
        </w:rPr>
        <w:t>1</w:t>
      </w:r>
      <w:r w:rsidR="00D74056">
        <w:rPr>
          <w:noProof/>
        </w:rPr>
        <w:fldChar w:fldCharType="end"/>
      </w:r>
      <w:r w:rsidR="00A50E27" w:rsidRPr="00F73E58">
        <w:t xml:space="preserve"> </w:t>
      </w:r>
      <w:r w:rsidR="008752E6" w:rsidRPr="00F73E58">
        <w:t>Basic schema of local SNP database</w:t>
      </w:r>
    </w:p>
    <w:p w14:paraId="3D130989" w14:textId="77777777" w:rsidR="00F52D2A" w:rsidRPr="00F73E58" w:rsidRDefault="00F52D2A" w:rsidP="00CD171B">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中三个框内分</w:t>
      </w:r>
      <w:r>
        <w:rPr>
          <w:rFonts w:ascii="SimSun" w:eastAsia="SimSun" w:hAnsi="SimSun" w:cs="SimSun"/>
        </w:rPr>
        <w:t>别</w:t>
      </w:r>
      <w:r>
        <w:rPr>
          <w:rFonts w:ascii="MS Mincho" w:eastAsia="MS Mincho" w:hAnsi="MS Mincho" w:cs="MS Mincho"/>
        </w:rPr>
        <w:t>代表在本地数据</w:t>
      </w:r>
      <w:r>
        <w:rPr>
          <w:rFonts w:ascii="SimSun" w:eastAsia="SimSun" w:hAnsi="SimSun" w:cs="SimSun"/>
        </w:rPr>
        <w:t>库</w:t>
      </w:r>
      <w:r>
        <w:rPr>
          <w:rFonts w:ascii="MS Mincho" w:eastAsia="MS Mincho" w:hAnsi="MS Mincho" w:cs="MS Mincho"/>
        </w:rPr>
        <w:t>中的三个表，粗体的是表名，而下面的</w:t>
      </w:r>
      <w:r>
        <w:rPr>
          <w:rFonts w:ascii="SimSun" w:eastAsia="SimSun" w:hAnsi="SimSun" w:cs="SimSun"/>
        </w:rPr>
        <w:t>则</w:t>
      </w:r>
      <w:r>
        <w:rPr>
          <w:rFonts w:ascii="MS Mincho" w:eastAsia="MS Mincho" w:hAnsi="MS Mincho" w:cs="MS Mincho"/>
        </w:rPr>
        <w:t>是列名称</w:t>
      </w:r>
    </w:p>
    <w:p w14:paraId="59A3BC76" w14:textId="77777777" w:rsidR="00A50E27" w:rsidRPr="00F73E58" w:rsidRDefault="00A50E27" w:rsidP="006F13B3">
      <w:pPr>
        <w:pStyle w:val="a7"/>
      </w:pPr>
    </w:p>
    <w:p w14:paraId="7DDC3294" w14:textId="14D5878B"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w:t>
      </w:r>
      <w:r w:rsidR="00605121">
        <w:rPr>
          <w:rFonts w:hint="eastAsia"/>
        </w:rPr>
        <w:lastRenderedPageBreak/>
        <w:t>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D54CC6" w:rsidRPr="00D54CC6">
        <w:rPr>
          <w:vertAlign w:val="superscript"/>
        </w:rPr>
        <w:t>[</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D54CC6">
        <w:rPr>
          <w:vertAlign w:val="superscript"/>
        </w:rPr>
        <w:t>]</w:t>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25160B44" w:rsidR="00897B3A" w:rsidRPr="002153B2" w:rsidRDefault="00897B3A" w:rsidP="006F13B3">
      <w:pPr>
        <w:pStyle w:val="-a"/>
      </w:pPr>
      <w:bookmarkStart w:id="62" w:name="_Toc475614346"/>
      <w:r w:rsidRPr="002153B2">
        <w:t>表</w:t>
      </w:r>
      <w:r w:rsidR="00AC4FBD">
        <w:t>5</w:t>
      </w:r>
      <w:r w:rsidRPr="002153B2">
        <w:t>-</w:t>
      </w:r>
      <w:r w:rsidRPr="002153B2">
        <w:fldChar w:fldCharType="begin"/>
      </w:r>
      <w:r w:rsidRPr="002153B2">
        <w:instrText xml:space="preserve"> SEQ </w:instrText>
      </w:r>
      <w:r w:rsidRPr="002153B2">
        <w:instrText>表</w:instrText>
      </w:r>
      <w:r w:rsidR="00AC4FBD">
        <w:instrText>5</w:instrText>
      </w:r>
      <w:r w:rsidRPr="002153B2">
        <w:instrText xml:space="preserve">- \* ARABIC </w:instrText>
      </w:r>
      <w:r w:rsidRPr="002153B2">
        <w:fldChar w:fldCharType="separate"/>
      </w:r>
      <w:r w:rsidR="00AC4FBD">
        <w:rPr>
          <w:noProof/>
        </w:rPr>
        <w:t>1</w:t>
      </w:r>
      <w:r w:rsidRPr="002153B2">
        <w:fldChar w:fldCharType="end"/>
      </w:r>
      <w:r w:rsidRPr="002153B2">
        <w:t xml:space="preserve"> miRNA</w:t>
      </w:r>
      <w:r w:rsidR="00F52D2A">
        <w:t>和靶基因</w:t>
      </w:r>
      <w:r w:rsidRPr="002153B2">
        <w:t>的</w:t>
      </w:r>
      <w:r w:rsidRPr="002153B2">
        <w:t>SNP</w:t>
      </w:r>
      <w:r w:rsidRPr="002153B2">
        <w:t>数量统计</w:t>
      </w:r>
      <w:bookmarkEnd w:id="62"/>
    </w:p>
    <w:p w14:paraId="4FC017F6" w14:textId="46FCE761" w:rsidR="00897B3A" w:rsidRPr="002153B2" w:rsidRDefault="00AC4FBD" w:rsidP="006F13B3">
      <w:pPr>
        <w:pStyle w:val="-b"/>
        <w:rPr>
          <w:rFonts w:eastAsia="SimSun"/>
        </w:rPr>
      </w:pPr>
      <w:r>
        <w:rPr>
          <w:rFonts w:eastAsia="SimSun"/>
        </w:rPr>
        <w:t>Table 5</w:t>
      </w:r>
      <w:r w:rsidR="00897B3A" w:rsidRPr="00F73E58">
        <w:rPr>
          <w:rFonts w:eastAsia="SimSun"/>
        </w:rPr>
        <w:t>-</w:t>
      </w:r>
      <w:r w:rsidR="00897B3A" w:rsidRPr="00F73E58">
        <w:rPr>
          <w:rFonts w:eastAsia="SimSun"/>
        </w:rPr>
        <w:fldChar w:fldCharType="begin"/>
      </w:r>
      <w:r>
        <w:rPr>
          <w:rFonts w:eastAsia="SimSun"/>
        </w:rPr>
        <w:instrText xml:space="preserve"> SEQ Table-5</w:instrText>
      </w:r>
      <w:r w:rsidR="00897B3A" w:rsidRPr="00F73E58">
        <w:rPr>
          <w:rFonts w:eastAsia="SimSun"/>
        </w:rPr>
        <w:instrText xml:space="preserve">- \* ARABIC </w:instrText>
      </w:r>
      <w:r w:rsidR="00897B3A" w:rsidRPr="00F73E58">
        <w:rPr>
          <w:rFonts w:eastAsia="SimSun"/>
        </w:rPr>
        <w:fldChar w:fldCharType="separate"/>
      </w:r>
      <w:r>
        <w:rPr>
          <w:rFonts w:eastAsia="SimSun"/>
          <w:noProof/>
        </w:rPr>
        <w:t>1</w:t>
      </w:r>
      <w:r w:rsidR="00897B3A" w:rsidRPr="00F73E58">
        <w:rPr>
          <w:rFonts w:eastAsia="SimSun"/>
          <w:noProof/>
        </w:rPr>
        <w:fldChar w:fldCharType="end"/>
      </w:r>
      <w:r w:rsidR="00897B3A"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bookmarkStart w:id="63" w:name="_Toc475622479"/>
      <w:r>
        <w:t>SNP</w:t>
      </w:r>
      <w:r>
        <w:rPr>
          <w:rFonts w:hint="eastAsia"/>
        </w:rPr>
        <w:t>数据库之间的比较</w:t>
      </w:r>
      <w:bookmarkEnd w:id="63"/>
    </w:p>
    <w:p w14:paraId="30736253" w14:textId="34769A5A" w:rsidR="009B0586" w:rsidRDefault="009921A9" w:rsidP="006F13B3">
      <w:pPr>
        <w:pStyle w:val="a7"/>
      </w:pPr>
      <w:r>
        <w:t xml:space="preserve">RiceVarMap (Rice Variation Map, </w:t>
      </w:r>
      <w:hyperlink r:id="rId25" w:history="1">
        <w:r w:rsidRPr="00723106">
          <w:rPr>
            <w:rStyle w:val="Hyperlink"/>
            <w:rFonts w:eastAsia="SimSun"/>
          </w:rPr>
          <w:t>http://ricevarmap.ncpgr.cn)</w:t>
        </w:r>
      </w:hyperlink>
      <w:r w:rsidR="00A27289">
        <w:rPr>
          <w:rStyle w:val="EndnoteReference"/>
          <w:rFonts w:eastAsia="SimSun"/>
        </w:rPr>
        <w:t>[</w:t>
      </w:r>
      <w:bookmarkStart w:id="64" w:name="_Ref474856616"/>
      <w:r w:rsidR="00A27289">
        <w:rPr>
          <w:rStyle w:val="EndnoteReference"/>
          <w:rFonts w:eastAsia="SimSun"/>
        </w:rPr>
        <w:endnoteReference w:id="40"/>
      </w:r>
      <w:bookmarkEnd w:id="64"/>
      <w:r w:rsidR="00A27289">
        <w:rPr>
          <w:rStyle w:val="EndnoteReference"/>
          <w:rFonts w:eastAsia="SimSun"/>
        </w:rPr>
        <w:t>]</w:t>
      </w:r>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lastRenderedPageBreak/>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525DE504" w:rsidR="00FE3CEA" w:rsidRPr="00F73E58" w:rsidRDefault="00FE3CEA" w:rsidP="006F13B3">
      <w:pPr>
        <w:pStyle w:val="-8"/>
      </w:pPr>
      <w:bookmarkStart w:id="65" w:name="_Toc475614114"/>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2</w:t>
      </w:r>
      <w:r w:rsidRPr="00F73E58">
        <w:fldChar w:fldCharType="end"/>
      </w:r>
      <w:r>
        <w:t xml:space="preserve"> RiceVarMap</w:t>
      </w:r>
      <w:r>
        <w:rPr>
          <w:rFonts w:hint="eastAsia"/>
        </w:rPr>
        <w:t>和</w:t>
      </w:r>
      <w:r w:rsidR="00CD171B">
        <w:t>SNP-seek databas</w:t>
      </w:r>
      <w:r w:rsidR="00CD171B">
        <w:rPr>
          <w:rFonts w:hint="eastAsia"/>
        </w:rPr>
        <w:t>e</w:t>
      </w:r>
      <w:r w:rsidR="00CD171B">
        <w:rPr>
          <w:rFonts w:hint="eastAsia"/>
        </w:rPr>
        <w:t>中</w:t>
      </w:r>
      <w:r>
        <w:t>pre-miRNA</w:t>
      </w:r>
      <w:r w:rsidR="00CD171B">
        <w:rPr>
          <w:rFonts w:hint="eastAsia"/>
        </w:rPr>
        <w:t>的</w:t>
      </w:r>
      <w:r>
        <w:t>SNP</w:t>
      </w:r>
      <w:r>
        <w:rPr>
          <w:rFonts w:hint="eastAsia"/>
        </w:rPr>
        <w:t>数量</w:t>
      </w:r>
      <w:bookmarkEnd w:id="65"/>
    </w:p>
    <w:p w14:paraId="61FA47C2" w14:textId="176C9709" w:rsidR="00FE3CEA" w:rsidRPr="00F73E58" w:rsidRDefault="00AC4FBD" w:rsidP="006F13B3">
      <w:pPr>
        <w:pStyle w:val="-9"/>
      </w:pPr>
      <w:r>
        <w:t>Fig.5</w:t>
      </w:r>
      <w:r w:rsidR="00FE3CEA" w:rsidRPr="00F73E58">
        <w:t>-</w:t>
      </w:r>
      <w:r w:rsidR="00D74056">
        <w:fldChar w:fldCharType="begin"/>
      </w:r>
      <w:r>
        <w:instrText xml:space="preserve"> SEQ Fig.5</w:instrText>
      </w:r>
      <w:r w:rsidR="00D74056">
        <w:instrText xml:space="preserve">- \* ARABIC </w:instrText>
      </w:r>
      <w:r w:rsidR="00D74056">
        <w:fldChar w:fldCharType="separate"/>
      </w:r>
      <w:r>
        <w:rPr>
          <w:noProof/>
        </w:rPr>
        <w:t>2</w:t>
      </w:r>
      <w:r w:rsidR="00D74056">
        <w:rPr>
          <w:noProof/>
        </w:rPr>
        <w:fldChar w:fldCharType="end"/>
      </w:r>
      <w:r w:rsidR="00FE3CEA" w:rsidRPr="00F73E58">
        <w:t xml:space="preserve"> </w:t>
      </w:r>
      <w:r w:rsidR="00FE3CEA">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bookmarkStart w:id="66" w:name="_Toc475622480"/>
      <w:r w:rsidRPr="00F73E58">
        <w:t>水稻全部</w:t>
      </w:r>
      <w:r w:rsidRPr="00F73E58">
        <w:t>miRNA</w:t>
      </w:r>
      <w:r w:rsidRPr="00F73E58">
        <w:t>的</w:t>
      </w:r>
      <w:r w:rsidRPr="00F73E58">
        <w:t>SNP</w:t>
      </w:r>
      <w:r w:rsidRPr="00F73E58">
        <w:t>密度分析</w:t>
      </w:r>
      <w:bookmarkEnd w:id="66"/>
    </w:p>
    <w:p w14:paraId="106F2C74" w14:textId="099B75CB"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r w:rsidR="00A27289">
        <w:rPr>
          <w:rStyle w:val="EndnoteReference"/>
          <w:rFonts w:eastAsia="SimSun"/>
        </w:rPr>
        <w:t>[</w:t>
      </w:r>
      <w:bookmarkStart w:id="67" w:name="_Ref474848741"/>
      <w:r w:rsidR="00A27289" w:rsidRPr="00F73E58">
        <w:rPr>
          <w:rStyle w:val="EndnoteReference"/>
          <w:rFonts w:eastAsia="SimSun"/>
        </w:rPr>
        <w:endnoteReference w:id="41"/>
      </w:r>
      <w:bookmarkEnd w:id="67"/>
      <w:r w:rsidR="00A27289">
        <w:rPr>
          <w:rStyle w:val="EndnoteReference"/>
          <w:rFonts w:eastAsia="SimSun"/>
        </w:rPr>
        <w:t>]</w:t>
      </w:r>
      <w:r w:rsidRPr="00F73E58">
        <w:t>，反之亦然。因为</w:t>
      </w:r>
      <w:r w:rsidRPr="00F73E58">
        <w:t>miRNA</w:t>
      </w:r>
      <w:r w:rsidRPr="00F73E58">
        <w:t>是功能基因组元件并且是主要调节物，相比于基因间隔区和外显子，它们会经历不同的选择压力</w:t>
      </w:r>
      <w:r w:rsidR="00A27289">
        <w:rPr>
          <w:rStyle w:val="EndnoteReference"/>
          <w:rFonts w:eastAsia="SimSun"/>
        </w:rPr>
        <w:t>[</w:t>
      </w:r>
      <w:bookmarkStart w:id="68" w:name="_Ref474848746"/>
      <w:r w:rsidR="00A27289" w:rsidRPr="00F73E58">
        <w:rPr>
          <w:rStyle w:val="EndnoteReference"/>
          <w:rFonts w:eastAsia="SimSun"/>
        </w:rPr>
        <w:endnoteReference w:id="42"/>
      </w:r>
      <w:bookmarkEnd w:id="68"/>
      <w:r w:rsidR="00A27289">
        <w:rPr>
          <w:rStyle w:val="EndnoteReference"/>
          <w:rFonts w:eastAsia="SimSun"/>
        </w:rPr>
        <w:t>]</w:t>
      </w:r>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3B472574"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B41D96">
        <w:t>5</w:t>
      </w:r>
      <w:r w:rsidR="006C1396">
        <w:t>-2</w:t>
      </w:r>
      <w:r w:rsidRPr="00F73E58">
        <w:t>)</w:t>
      </w:r>
      <w:r w:rsidRPr="00F73E58">
        <w:t>。在本研究所取样的外显子也显示了类似的趋势，只是相应的基因组片段百分比最高值是在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B41D96">
        <w:rPr>
          <w:rFonts w:hint="eastAsia"/>
        </w:rPr>
        <w:t>5</w:t>
      </w:r>
      <w:r w:rsidR="006C1396">
        <w:rPr>
          <w:rFonts w:hint="eastAsia"/>
        </w:rPr>
        <w:t>-</w:t>
      </w:r>
      <w:r w:rsidRPr="00F73E58">
        <w:t>2)</w:t>
      </w:r>
      <w:r w:rsidRPr="00F73E58">
        <w:t>。然而，基因间隔区中则没有展现出类似的趋势</w:t>
      </w:r>
      <w:r w:rsidRPr="00F73E58">
        <w:t xml:space="preserve"> (</w:t>
      </w:r>
      <w:r w:rsidRPr="00F73E58">
        <w:t>图</w:t>
      </w:r>
      <w:r w:rsidR="00B41D96">
        <w:t>5</w:t>
      </w:r>
      <w:r w:rsidR="006C1396">
        <w:t>-2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 xml:space="preserve">0.02 </w:t>
      </w:r>
      <w:r w:rsidR="00605121">
        <w:lastRenderedPageBreak/>
        <w:t>–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6048BF3C"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D54CC6" w:rsidRPr="00D54CC6">
        <w:rPr>
          <w:vertAlign w:val="superscript"/>
        </w:rPr>
        <w:t>[</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D54CC6">
        <w:rPr>
          <w:vertAlign w:val="superscript"/>
        </w:rPr>
        <w:t xml:space="preserve"> </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sidR="00D54CC6">
        <w:rPr>
          <w:vertAlign w:val="superscript"/>
        </w:rPr>
        <w:t>]</w:t>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27529C66" w:rsidR="002752D8" w:rsidRPr="00F73E58" w:rsidRDefault="002752D8" w:rsidP="006F13B3">
      <w:pPr>
        <w:pStyle w:val="-8"/>
      </w:pPr>
      <w:bookmarkStart w:id="69" w:name="_Toc475614115"/>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3</w:t>
      </w:r>
      <w:r w:rsidRPr="00F73E58">
        <w:fldChar w:fldCharType="end"/>
      </w:r>
      <w:r w:rsidRPr="00F73E58">
        <w:t>水稻</w:t>
      </w:r>
      <w:r w:rsidRPr="00F73E58">
        <w:t>pre-miRNA</w:t>
      </w:r>
      <w:r w:rsidRPr="00F73E58">
        <w:t>、外显子和基因间隔区的</w:t>
      </w:r>
      <w:r w:rsidRPr="00F73E58">
        <w:t>SNP</w:t>
      </w:r>
      <w:r w:rsidRPr="00F73E58">
        <w:t>密度</w:t>
      </w:r>
      <w:bookmarkEnd w:id="69"/>
    </w:p>
    <w:p w14:paraId="153830AC" w14:textId="38A13273" w:rsidR="00CD171B" w:rsidRPr="00CD171B" w:rsidRDefault="00AC4FBD" w:rsidP="00CD171B">
      <w:pPr>
        <w:pStyle w:val="-9"/>
        <w:rPr>
          <w:rFonts w:eastAsia="SimSun"/>
        </w:rPr>
      </w:pPr>
      <w:r>
        <w:rPr>
          <w:rFonts w:eastAsia="SimSun"/>
        </w:rPr>
        <w:t>Fig. 5</w:t>
      </w:r>
      <w:r w:rsidR="002752D8" w:rsidRPr="00F73E58">
        <w:rPr>
          <w:rFonts w:eastAsia="SimSun"/>
        </w:rPr>
        <w:t>-</w:t>
      </w:r>
      <w:r w:rsidR="002752D8" w:rsidRPr="00F73E58">
        <w:rPr>
          <w:rFonts w:eastAsia="SimSun"/>
        </w:rPr>
        <w:fldChar w:fldCharType="begin"/>
      </w:r>
      <w:r>
        <w:rPr>
          <w:rFonts w:eastAsia="SimSun"/>
        </w:rPr>
        <w:instrText xml:space="preserve"> SEQ Fig.5</w:instrText>
      </w:r>
      <w:r w:rsidR="002752D8" w:rsidRPr="00F73E58">
        <w:rPr>
          <w:rFonts w:eastAsia="SimSun"/>
        </w:rPr>
        <w:instrText xml:space="preserve">- \* ARABIC </w:instrText>
      </w:r>
      <w:r w:rsidR="002752D8" w:rsidRPr="00F73E58">
        <w:rPr>
          <w:rFonts w:eastAsia="SimSun"/>
        </w:rPr>
        <w:fldChar w:fldCharType="separate"/>
      </w:r>
      <w:r>
        <w:rPr>
          <w:rFonts w:eastAsia="SimSun"/>
          <w:noProof/>
        </w:rPr>
        <w:t>3</w:t>
      </w:r>
      <w:r w:rsidR="002752D8" w:rsidRPr="00F73E58">
        <w:rPr>
          <w:rFonts w:eastAsia="SimSun"/>
          <w:noProof/>
        </w:rPr>
        <w:fldChar w:fldCharType="end"/>
      </w:r>
      <w:r w:rsidR="002752D8" w:rsidRPr="00F73E58">
        <w:rPr>
          <w:rFonts w:eastAsia="SimSun"/>
          <w:noProof/>
        </w:rPr>
        <w:t xml:space="preserve"> </w:t>
      </w:r>
      <w:r w:rsidR="002752D8" w:rsidRPr="00F73E58">
        <w:rPr>
          <w:rFonts w:eastAsia="SimSun"/>
        </w:rPr>
        <w:t>SNP density of pre-miRNAs, exon regions and intergenic regions in rice.</w:t>
      </w:r>
    </w:p>
    <w:p w14:paraId="498883E1" w14:textId="77777777" w:rsidR="00CD171B" w:rsidRPr="00F73E58" w:rsidRDefault="00CD171B" w:rsidP="00CD171B">
      <w:pPr>
        <w:pStyle w:val="-b"/>
      </w:pPr>
      <w:r w:rsidRPr="00F73E58">
        <w:rPr>
          <w:rFonts w:ascii="MS Mincho" w:eastAsia="MS Mincho" w:hAnsi="MS Mincho" w:cs="MS Mincho"/>
        </w:rPr>
        <w:t>注</w:t>
      </w:r>
      <w:r w:rsidRPr="00F73E58">
        <w:t xml:space="preserve">: </w:t>
      </w:r>
      <w:r w:rsidRPr="00F73E58">
        <w:rPr>
          <w:rFonts w:ascii="MS Mincho" w:eastAsia="MS Mincho" w:hAnsi="MS Mincho" w:cs="MS Mincho"/>
        </w:rPr>
        <w:t>其中，</w:t>
      </w:r>
      <w:r w:rsidRPr="00F73E58">
        <w:t>SNP</w:t>
      </w:r>
      <w:r w:rsidRPr="00F73E58">
        <w:rPr>
          <w:rFonts w:ascii="MS Mincho" w:eastAsia="MS Mincho" w:hAnsi="MS Mincho" w:cs="MS Mincho"/>
        </w:rPr>
        <w:t>密度是</w:t>
      </w:r>
      <w:r w:rsidRPr="00F73E58">
        <w:t>SNP</w:t>
      </w:r>
      <w:r w:rsidRPr="00F73E58">
        <w:rPr>
          <w:rFonts w:ascii="MS Mincho" w:eastAsia="MS Mincho" w:hAnsi="MS Mincho" w:cs="MS Mincho"/>
        </w:rPr>
        <w:t>的数量除以相</w:t>
      </w:r>
      <w:r w:rsidRPr="00F73E58">
        <w:rPr>
          <w:rFonts w:ascii="SimSun" w:eastAsia="SimSun" w:hAnsi="SimSun" w:cs="SimSun"/>
        </w:rPr>
        <w:t>应</w:t>
      </w:r>
      <w:r w:rsidRPr="00F73E58">
        <w:rPr>
          <w:rFonts w:ascii="MS Mincho" w:eastAsia="MS Mincho" w:hAnsi="MS Mincho" w:cs="MS Mincho"/>
        </w:rPr>
        <w:t>基因</w:t>
      </w:r>
      <w:r w:rsidRPr="00F73E58">
        <w:rPr>
          <w:rFonts w:ascii="SimSun" w:eastAsia="SimSun" w:hAnsi="SimSun" w:cs="SimSun"/>
        </w:rPr>
        <w:t>组</w:t>
      </w:r>
      <w:r w:rsidRPr="00F73E58">
        <w:rPr>
          <w:rFonts w:ascii="MS Mincho" w:eastAsia="MS Mincho" w:hAnsi="MS Mincho" w:cs="MS Mincho"/>
        </w:rPr>
        <w:t>区段的</w:t>
      </w:r>
      <w:r w:rsidRPr="00F73E58">
        <w:rPr>
          <w:rFonts w:ascii="SimSun" w:eastAsia="SimSun" w:hAnsi="SimSun" w:cs="SimSun"/>
        </w:rPr>
        <w:t>长</w:t>
      </w:r>
      <w:r w:rsidRPr="00F73E58">
        <w:rPr>
          <w:rFonts w:ascii="MS Mincho" w:eastAsia="MS Mincho" w:hAnsi="MS Mincho" w:cs="MS Mincho"/>
        </w:rPr>
        <w:t>度。而</w:t>
      </w:r>
      <w:r w:rsidRPr="00F73E58">
        <w:t>X</w:t>
      </w:r>
      <w:r w:rsidRPr="00F73E58">
        <w:rPr>
          <w:rFonts w:ascii="MS Mincho" w:eastAsia="MS Mincho" w:hAnsi="MS Mincho" w:cs="MS Mincho"/>
        </w:rPr>
        <w:t>坐</w:t>
      </w:r>
      <w:r w:rsidRPr="00F73E58">
        <w:rPr>
          <w:rFonts w:ascii="SimSun" w:eastAsia="SimSun" w:hAnsi="SimSun" w:cs="SimSun"/>
        </w:rPr>
        <w:t>标则</w:t>
      </w:r>
      <w:r w:rsidRPr="00F73E58">
        <w:rPr>
          <w:rFonts w:ascii="MS Mincho" w:eastAsia="MS Mincho" w:hAnsi="MS Mincho" w:cs="MS Mincho"/>
        </w:rPr>
        <w:t>是</w:t>
      </w:r>
      <w:r w:rsidRPr="00F73E58">
        <w:t>SNP</w:t>
      </w:r>
      <w:r w:rsidRPr="00F73E58">
        <w:rPr>
          <w:rFonts w:ascii="MS Mincho" w:eastAsia="MS Mincho" w:hAnsi="MS Mincho" w:cs="MS Mincho"/>
        </w:rPr>
        <w:t>密度落在相</w:t>
      </w:r>
      <w:r w:rsidRPr="00F73E58">
        <w:rPr>
          <w:rFonts w:ascii="SimSun" w:eastAsia="SimSun" w:hAnsi="SimSun" w:cs="SimSun"/>
        </w:rPr>
        <w:t>应</w:t>
      </w:r>
      <w:r w:rsidRPr="00F73E58">
        <w:rPr>
          <w:rFonts w:ascii="MS Mincho" w:eastAsia="MS Mincho" w:hAnsi="MS Mincho" w:cs="MS Mincho"/>
        </w:rPr>
        <w:t>区</w:t>
      </w:r>
      <w:r w:rsidRPr="00F73E58">
        <w:rPr>
          <w:rFonts w:ascii="SimSun" w:eastAsia="SimSun" w:hAnsi="SimSun" w:cs="SimSun"/>
        </w:rPr>
        <w:t>间</w:t>
      </w:r>
      <w:r w:rsidRPr="00F73E58">
        <w:rPr>
          <w:rFonts w:ascii="MS Mincho" w:eastAsia="MS Mincho" w:hAnsi="MS Mincho" w:cs="MS Mincho"/>
        </w:rPr>
        <w:t>的基因片段百分比</w:t>
      </w:r>
      <w:r>
        <w:rPr>
          <w:rFonts w:ascii="MS Mincho" w:eastAsia="MS Mincho" w:hAnsi="MS Mincho" w:cs="MS Mincho"/>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1E6C50C7" w14:textId="77777777" w:rsidR="002752D8" w:rsidRPr="00F73E58" w:rsidRDefault="002752D8" w:rsidP="006F13B3"/>
    <w:p w14:paraId="0B8702F4" w14:textId="0F96A454" w:rsidR="00D57250" w:rsidRPr="00D57250" w:rsidRDefault="002752D8" w:rsidP="006F13B3">
      <w:pPr>
        <w:pStyle w:val="a7"/>
      </w:pPr>
      <w:r w:rsidRPr="00F73E58">
        <w:lastRenderedPageBreak/>
        <w:t>由于进化上的保守性不同</w:t>
      </w:r>
      <w:r w:rsidR="0088130B" w:rsidRPr="0088130B">
        <w:rPr>
          <w:vertAlign w:val="superscript"/>
        </w:rPr>
        <w:t>[</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70" w:name="_Ref474832191"/>
      <w:r w:rsidR="0088130B">
        <w:rPr>
          <w:rStyle w:val="EndnoteReference"/>
          <w:rFonts w:eastAsia="SimSun"/>
        </w:rPr>
        <w:t xml:space="preserve"> </w:t>
      </w:r>
      <w:r w:rsidR="00A27289" w:rsidRPr="00F73E58">
        <w:rPr>
          <w:rStyle w:val="EndnoteReference"/>
          <w:rFonts w:eastAsia="SimSun"/>
        </w:rPr>
        <w:endnoteReference w:id="43"/>
      </w:r>
      <w:bookmarkEnd w:id="70"/>
      <w:r w:rsidR="00A27289">
        <w:rPr>
          <w:rStyle w:val="EndnoteReference"/>
          <w:rFonts w:eastAsia="SimSun"/>
        </w:rPr>
        <w:t xml:space="preserve">, </w:t>
      </w:r>
      <w:r w:rsidR="00A27289" w:rsidRPr="00F73E58">
        <w:rPr>
          <w:rStyle w:val="EndnoteReference"/>
          <w:rFonts w:eastAsia="SimSun"/>
        </w:rPr>
        <w:endnoteReference w:id="44"/>
      </w:r>
      <w:r w:rsidR="00A27289">
        <w:rPr>
          <w:rStyle w:val="EndnoteReference"/>
          <w:rFonts w:eastAsia="SimSun"/>
        </w:rPr>
        <w:t>]</w:t>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00B41D96">
        <w:t>5</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30609128" w:rsidR="003C573E" w:rsidRPr="00F73E58" w:rsidRDefault="003C573E" w:rsidP="006F13B3">
      <w:pPr>
        <w:pStyle w:val="a7"/>
      </w:pPr>
      <w:r w:rsidRPr="003C573E">
        <w:rPr>
          <w:rFonts w:hint="eastAsia"/>
        </w:rPr>
        <w:t>之前</w:t>
      </w:r>
      <w:r w:rsidRPr="003C573E">
        <w:rPr>
          <w:rFonts w:hint="eastAsia"/>
        </w:rPr>
        <w:t xml:space="preserve">Liu </w:t>
      </w:r>
      <w:r w:rsidR="00C3574A" w:rsidRPr="00C3574A">
        <w:rPr>
          <w:i/>
        </w:rPr>
        <w:t>et al.</w:t>
      </w:r>
      <w:r w:rsidRPr="003C573E">
        <w:rPr>
          <w:rFonts w:hint="eastAsia"/>
        </w:rPr>
        <w:t>,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sidR="00A27289">
        <w:rPr>
          <w:rStyle w:val="EndnoteReference"/>
        </w:rPr>
        <w:t>[</w:t>
      </w:r>
      <w:r w:rsidR="00A27289">
        <w:rPr>
          <w:rStyle w:val="EndnoteReference"/>
        </w:rPr>
        <w:endnoteReference w:id="45"/>
      </w:r>
      <w:r w:rsidR="00A27289">
        <w:rPr>
          <w:rStyle w:val="EndnoteReference"/>
        </w:rPr>
        <w:t>]</w:t>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73BDBD08" w:rsidR="00BF40A9" w:rsidRPr="00F73E58" w:rsidRDefault="00BF40A9" w:rsidP="006F13B3">
      <w:pPr>
        <w:pStyle w:val="-8"/>
      </w:pPr>
      <w:bookmarkStart w:id="71" w:name="_Toc475614116"/>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4</w:t>
      </w:r>
      <w:r w:rsidRPr="00F73E58">
        <w:fldChar w:fldCharType="end"/>
      </w:r>
      <w:r w:rsidRPr="00F73E58">
        <w:t xml:space="preserve"> pre-miRNA</w:t>
      </w:r>
      <w:r w:rsidRPr="00F73E58">
        <w:t>的</w:t>
      </w:r>
      <w:r w:rsidRPr="00F73E58">
        <w:t>SNP</w:t>
      </w:r>
      <w:r w:rsidRPr="00F73E58">
        <w:t>密度分布图</w:t>
      </w:r>
      <w:bookmarkEnd w:id="71"/>
    </w:p>
    <w:p w14:paraId="5234298C" w14:textId="39C5565C" w:rsidR="00BF40A9" w:rsidRPr="00F73E58" w:rsidRDefault="00AC4FBD" w:rsidP="006F13B3">
      <w:pPr>
        <w:pStyle w:val="-9"/>
        <w:rPr>
          <w:rFonts w:eastAsia="SimSun"/>
        </w:rPr>
      </w:pPr>
      <w:r>
        <w:rPr>
          <w:rFonts w:eastAsia="SimSun"/>
        </w:rPr>
        <w:t xml:space="preserve">Fig. </w:t>
      </w:r>
      <w:r>
        <w:rPr>
          <w:rFonts w:eastAsia="SimSun" w:hint="eastAsia"/>
        </w:rPr>
        <w:t>5</w:t>
      </w:r>
      <w:r w:rsidR="00BF40A9" w:rsidRPr="00F73E58">
        <w:rPr>
          <w:rFonts w:eastAsia="SimSun"/>
        </w:rPr>
        <w:t>-</w:t>
      </w:r>
      <w:r w:rsidR="00BF40A9" w:rsidRPr="00F73E58">
        <w:rPr>
          <w:rFonts w:eastAsia="SimSun"/>
        </w:rPr>
        <w:fldChar w:fldCharType="begin"/>
      </w:r>
      <w:r>
        <w:rPr>
          <w:rFonts w:eastAsia="SimSun"/>
        </w:rPr>
        <w:instrText xml:space="preserve"> SEQ Fig.5</w:instrText>
      </w:r>
      <w:r w:rsidR="00BF40A9" w:rsidRPr="00F73E58">
        <w:rPr>
          <w:rFonts w:eastAsia="SimSun"/>
        </w:rPr>
        <w:instrText xml:space="preserve">- \* ARABIC </w:instrText>
      </w:r>
      <w:r w:rsidR="00BF40A9" w:rsidRPr="00F73E58">
        <w:rPr>
          <w:rFonts w:eastAsia="SimSun"/>
        </w:rPr>
        <w:fldChar w:fldCharType="separate"/>
      </w:r>
      <w:r>
        <w:rPr>
          <w:rFonts w:eastAsia="SimSun"/>
          <w:noProof/>
        </w:rPr>
        <w:t>4</w:t>
      </w:r>
      <w:r w:rsidR="00BF40A9" w:rsidRPr="00F73E58">
        <w:rPr>
          <w:rFonts w:eastAsia="SimSun"/>
          <w:noProof/>
        </w:rPr>
        <w:fldChar w:fldCharType="end"/>
      </w:r>
      <w:r w:rsidR="00BF40A9" w:rsidRPr="00F73E58">
        <w:rPr>
          <w:rFonts w:eastAsia="SimSun"/>
          <w:noProof/>
        </w:rPr>
        <w:t xml:space="preserve"> </w:t>
      </w:r>
      <w:r w:rsidR="00BF40A9" w:rsidRPr="00F73E58">
        <w:rPr>
          <w:rFonts w:eastAsia="SimSun"/>
        </w:rPr>
        <w:t>miRNA SNP density distribution of pre-miRNAs, both conserved miRNAs (in red color) and non-conserved miRNAs (blue color).</w:t>
      </w:r>
    </w:p>
    <w:p w14:paraId="33A196F3" w14:textId="75EF2DD2" w:rsidR="00CD171B" w:rsidRPr="00F73E58" w:rsidRDefault="00CD171B" w:rsidP="00CD171B">
      <w:pPr>
        <w:pStyle w:val="-b"/>
      </w:pPr>
      <w:r w:rsidRPr="00F73E58">
        <w:rPr>
          <w:rFonts w:ascii="MS Mincho" w:eastAsia="MS Mincho" w:hAnsi="MS Mincho" w:cs="MS Mincho"/>
        </w:rPr>
        <w:t>注</w:t>
      </w:r>
      <w:r w:rsidRPr="00F73E58">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73E58">
        <w:rPr>
          <w:rFonts w:ascii="MS Mincho" w:eastAsia="MS Mincho" w:hAnsi="MS Mincho" w:cs="MS Mincho"/>
        </w:rPr>
        <w:t>右下方的条形</w:t>
      </w:r>
      <w:r w:rsidRPr="00F73E58">
        <w:rPr>
          <w:rFonts w:ascii="SimSun" w:eastAsia="SimSun" w:hAnsi="SimSun" w:cs="SimSun"/>
        </w:rPr>
        <w:t>图</w:t>
      </w:r>
      <w:r w:rsidRPr="00F73E58">
        <w:rPr>
          <w:rFonts w:ascii="MS Mincho" w:eastAsia="MS Mincho" w:hAnsi="MS Mincho" w:cs="MS Mincho"/>
        </w:rPr>
        <w:t>是</w:t>
      </w:r>
      <w:r w:rsidRPr="00F73E58">
        <w:t>SNP</w:t>
      </w:r>
      <w:r w:rsidRPr="00F73E58">
        <w:rPr>
          <w:rFonts w:ascii="MS Mincho" w:eastAsia="MS Mincho" w:hAnsi="MS Mincho" w:cs="MS Mincho"/>
        </w:rPr>
        <w:t>密度分</w:t>
      </w:r>
      <w:r w:rsidRPr="00F73E58">
        <w:rPr>
          <w:rFonts w:ascii="SimSun" w:eastAsia="SimSun" w:hAnsi="SimSun" w:cs="SimSun"/>
        </w:rPr>
        <w:t>别</w:t>
      </w:r>
      <w:r w:rsidRPr="00F73E58">
        <w:rPr>
          <w:rFonts w:ascii="MS Mincho" w:eastAsia="MS Mincho" w:hAnsi="MS Mincho" w:cs="MS Mincho"/>
        </w:rPr>
        <w:t>低于</w:t>
      </w:r>
      <w:r w:rsidRPr="00F73E58">
        <w:t>0</w:t>
      </w:r>
      <w:r>
        <w:t xml:space="preserve"> ~ </w:t>
      </w:r>
      <w:r w:rsidRPr="00F73E58">
        <w:t>0.10, 0</w:t>
      </w:r>
      <w:r>
        <w:t xml:space="preserve"> ~ </w:t>
      </w:r>
      <w:r w:rsidRPr="00F73E58">
        <w:t xml:space="preserve">0.08 </w:t>
      </w:r>
      <w:r w:rsidRPr="00F73E58">
        <w:rPr>
          <w:rFonts w:ascii="MS Mincho" w:eastAsia="MS Mincho" w:hAnsi="MS Mincho" w:cs="MS Mincho"/>
        </w:rPr>
        <w:t>和</w:t>
      </w:r>
      <w:r w:rsidRPr="00F73E58">
        <w:t>0</w:t>
      </w:r>
      <w:r>
        <w:t xml:space="preserve"> ~ </w:t>
      </w:r>
      <w:r w:rsidRPr="00F73E58">
        <w:t>0.05</w:t>
      </w:r>
      <w:r w:rsidRPr="00F73E58">
        <w:rPr>
          <w:rFonts w:ascii="MS Mincho" w:eastAsia="MS Mincho" w:hAnsi="MS Mincho" w:cs="MS Mincho"/>
        </w:rPr>
        <w:t>的</w:t>
      </w:r>
      <w:r w:rsidRPr="00F73E58">
        <w:t>miRNA</w:t>
      </w:r>
      <w:r w:rsidRPr="00F73E58">
        <w:rPr>
          <w:rFonts w:ascii="MS Mincho" w:eastAsia="MS Mincho" w:hAnsi="MS Mincho" w:cs="MS Mincho"/>
        </w:rPr>
        <w:t>比例。</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bookmarkStart w:id="72" w:name="_Toc475622481"/>
      <w:r w:rsidRPr="00F73E58">
        <w:lastRenderedPageBreak/>
        <w:t>成熟的保守</w:t>
      </w:r>
      <w:r w:rsidRPr="00F73E58">
        <w:t>miRNA</w:t>
      </w:r>
      <w:r w:rsidRPr="00F73E58">
        <w:t>和非保守</w:t>
      </w:r>
      <w:r w:rsidRPr="00F73E58">
        <w:t>miRNA</w:t>
      </w:r>
      <w:r w:rsidRPr="00F73E58">
        <w:t>上各位点</w:t>
      </w:r>
      <w:r w:rsidRPr="00F73E58">
        <w:t>SNP</w:t>
      </w:r>
      <w:r w:rsidRPr="00F73E58">
        <w:t>频率</w:t>
      </w:r>
      <w:bookmarkEnd w:id="72"/>
    </w:p>
    <w:p w14:paraId="3296B00E" w14:textId="6723BDC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sidR="0088130B">
        <w:rPr>
          <w:vertAlign w:val="superscript"/>
        </w:rPr>
        <w:t>]</w:t>
      </w:r>
      <w:r>
        <w:rPr>
          <w:rFonts w:hint="eastAsia"/>
        </w:rPr>
        <w:t>，因为在一些位点上的突变会导致基因沉默调节实效而其它位点上的则不会有明显的影响</w:t>
      </w:r>
      <w:r>
        <w:rPr>
          <w:rFonts w:hint="eastAsia"/>
        </w:rPr>
        <w:t xml:space="preserve"> </w:t>
      </w:r>
      <w:r w:rsidR="0088130B" w:rsidRPr="0088130B">
        <w:rPr>
          <w:vertAlign w:val="superscript"/>
        </w:rPr>
        <w:t>[</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0088130B">
        <w:rPr>
          <w:rStyle w:val="EndnoteReference"/>
        </w:rPr>
        <w:t xml:space="preserve"> </w:t>
      </w:r>
      <w:r w:rsidR="00A27289" w:rsidRPr="00A55F88">
        <w:rPr>
          <w:rStyle w:val="EndnoteReference"/>
        </w:rPr>
        <w:endnoteReference w:id="46"/>
      </w:r>
      <w:r w:rsidR="00A27289">
        <w:rPr>
          <w:rStyle w:val="EndnoteReference"/>
        </w:rPr>
        <w:t xml:space="preserve">, </w:t>
      </w:r>
      <w:r w:rsidR="00A27289" w:rsidRPr="00A55F88">
        <w:rPr>
          <w:rStyle w:val="EndnoteReference"/>
        </w:rPr>
        <w:endnoteReference w:id="47"/>
      </w:r>
      <w:r w:rsidR="00A27289">
        <w:rPr>
          <w:rStyle w:val="EndnoteReference"/>
        </w:rPr>
        <w:t>]</w:t>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4B1D321A"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A27289">
        <w:rPr>
          <w:rStyle w:val="EndnoteReference"/>
        </w:rPr>
        <w:t>[</w:t>
      </w:r>
      <w:r w:rsidR="00A27289">
        <w:rPr>
          <w:rStyle w:val="EndnoteReference"/>
        </w:rPr>
        <w:endnoteReference w:id="48"/>
      </w:r>
      <w:r w:rsidR="00A27289">
        <w:rPr>
          <w:rStyle w:val="EndnoteReference"/>
        </w:rPr>
        <w:t xml:space="preserve">, </w:t>
      </w:r>
      <w:r w:rsidR="00A27289">
        <w:rPr>
          <w:rStyle w:val="EndnoteReference"/>
        </w:rPr>
        <w:endnoteReference w:id="49"/>
      </w:r>
      <w:r w:rsidR="00A27289">
        <w:rPr>
          <w:rStyle w:val="EndnoteReference"/>
        </w:rPr>
        <w:t>]</w:t>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6C6F0AC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r w:rsidR="00A27289">
        <w:rPr>
          <w:rStyle w:val="EndnoteReference"/>
        </w:rPr>
        <w:t>[</w:t>
      </w:r>
      <w:bookmarkStart w:id="73" w:name="_Ref474833554"/>
      <w:r w:rsidR="00A27289">
        <w:rPr>
          <w:rStyle w:val="EndnoteReference"/>
        </w:rPr>
        <w:endnoteReference w:id="50"/>
      </w:r>
      <w:bookmarkEnd w:id="73"/>
      <w:r w:rsidR="00A27289">
        <w:rPr>
          <w:rStyle w:val="EndnoteReference"/>
        </w:rPr>
        <w:t xml:space="preserve">, </w:t>
      </w:r>
      <w:r w:rsidR="00A27289">
        <w:rPr>
          <w:rStyle w:val="EndnoteReference"/>
        </w:rPr>
        <w:endnoteReference w:id="51"/>
      </w:r>
      <w:r w:rsidR="00A27289">
        <w:rPr>
          <w:rStyle w:val="EndnoteReference"/>
        </w:rPr>
        <w:t xml:space="preserve">, </w:t>
      </w:r>
      <w:r w:rsidR="00A27289">
        <w:rPr>
          <w:rStyle w:val="EndnoteReference"/>
        </w:rPr>
        <w:endnoteReference w:id="52"/>
      </w:r>
      <w:r w:rsidR="00A27289">
        <w:rPr>
          <w:rStyle w:val="EndnoteReference"/>
        </w:rPr>
        <w:t>]</w:t>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lastRenderedPageBreak/>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682A5966" w:rsidR="00F13AA6" w:rsidRPr="00F73E58" w:rsidRDefault="00F13AA6" w:rsidP="006F13B3">
      <w:pPr>
        <w:pStyle w:val="-8"/>
      </w:pPr>
      <w:bookmarkStart w:id="74" w:name="_Toc475614117"/>
      <w:r w:rsidRPr="00F73E58">
        <w:t>图</w:t>
      </w:r>
      <w:r w:rsidR="00AC4FBD">
        <w:t>5</w:t>
      </w:r>
      <w:r w:rsidRPr="00F73E58">
        <w:t>-</w:t>
      </w:r>
      <w:r w:rsidRPr="00F73E58">
        <w:fldChar w:fldCharType="begin"/>
      </w:r>
      <w:r w:rsidRPr="00F73E58">
        <w:instrText xml:space="preserve"> SEQ </w:instrText>
      </w:r>
      <w:r w:rsidRPr="00F73E58">
        <w:instrText>图</w:instrText>
      </w:r>
      <w:r w:rsidR="00AC4FBD">
        <w:instrText>5</w:instrText>
      </w:r>
      <w:r w:rsidRPr="00F73E58">
        <w:instrText xml:space="preserve">- \* ARABIC </w:instrText>
      </w:r>
      <w:r w:rsidRPr="00F73E58">
        <w:fldChar w:fldCharType="separate"/>
      </w:r>
      <w:r w:rsidR="00AC4FBD">
        <w:rPr>
          <w:noProof/>
        </w:rPr>
        <w:t>5</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w:t>
      </w:r>
      <w:bookmarkEnd w:id="74"/>
    </w:p>
    <w:p w14:paraId="43799ACF" w14:textId="1BD465BA" w:rsidR="00F13AA6" w:rsidRPr="00F73E58" w:rsidRDefault="00F13AA6" w:rsidP="006F13B3">
      <w:pPr>
        <w:pStyle w:val="-9"/>
        <w:rPr>
          <w:rFonts w:eastAsia="SimSun"/>
        </w:rPr>
      </w:pPr>
      <w:r w:rsidRPr="00F73E58">
        <w:rPr>
          <w:rFonts w:eastAsia="SimSun"/>
        </w:rPr>
        <w:t>Fi</w:t>
      </w:r>
      <w:r w:rsidR="00AC4FBD">
        <w:rPr>
          <w:rFonts w:eastAsia="SimSun"/>
        </w:rPr>
        <w:t>g. 5</w:t>
      </w:r>
      <w:r w:rsidRPr="00F73E58">
        <w:rPr>
          <w:rFonts w:eastAsia="SimSun"/>
        </w:rPr>
        <w:t>-</w:t>
      </w:r>
      <w:r w:rsidRPr="00F73E58">
        <w:rPr>
          <w:rFonts w:eastAsia="SimSun"/>
        </w:rPr>
        <w:fldChar w:fldCharType="begin"/>
      </w:r>
      <w:r w:rsidR="00AC4FBD">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AC4FBD">
        <w:rPr>
          <w:rFonts w:eastAsia="SimSun"/>
          <w:noProof/>
        </w:rPr>
        <w:t>5</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0A3BDB21" w14:textId="3AF51B70" w:rsidR="00CD171B" w:rsidRPr="00500D75" w:rsidRDefault="00CD171B" w:rsidP="00CD171B">
      <w:pPr>
        <w:pStyle w:val="-b"/>
      </w:pPr>
      <w:r w:rsidRPr="00F73E58">
        <w:rPr>
          <w:rFonts w:ascii="MS Mincho" w:eastAsia="MS Mincho" w:hAnsi="MS Mincho" w:cs="MS Mincho"/>
        </w:rPr>
        <w:t>注</w:t>
      </w:r>
      <w:r w:rsidRPr="00F73E58">
        <w:t>:</w:t>
      </w:r>
      <w:r w:rsidRPr="00CD171B">
        <w:rPr>
          <w:rFonts w:hint="eastAsia"/>
        </w:rPr>
        <w:t xml:space="preserve"> </w:t>
      </w:r>
      <w:r w:rsidRPr="00CD171B">
        <w:rPr>
          <w:rFonts w:ascii="MS Mincho" w:eastAsia="MS Mincho" w:hAnsi="MS Mincho" w:cs="MS Mincho"/>
        </w:rPr>
        <w:t>其中保守</w:t>
      </w:r>
      <w:r w:rsidRPr="00CD171B">
        <w:rPr>
          <w:rFonts w:hint="eastAsia"/>
        </w:rPr>
        <w:t>miRNA</w:t>
      </w:r>
      <w:r w:rsidRPr="00CD171B">
        <w:rPr>
          <w:rFonts w:ascii="MS Mincho" w:eastAsia="MS Mincho" w:hAnsi="MS Mincho" w:cs="MS Mincho"/>
        </w:rPr>
        <w:t>以</w:t>
      </w:r>
      <w:r w:rsidRPr="00CD171B">
        <w:rPr>
          <w:rFonts w:ascii="SimSun" w:eastAsia="SimSun" w:hAnsi="SimSun" w:cs="SimSun"/>
        </w:rPr>
        <w:t>红</w:t>
      </w:r>
      <w:r w:rsidRPr="00CD171B">
        <w:rPr>
          <w:rFonts w:ascii="MS Mincho" w:eastAsia="MS Mincho" w:hAnsi="MS Mincho" w:cs="MS Mincho"/>
        </w:rPr>
        <w:t>色</w:t>
      </w:r>
      <w:r w:rsidRPr="00CD171B">
        <w:rPr>
          <w:rFonts w:ascii="SimSun" w:eastAsia="SimSun" w:hAnsi="SimSun" w:cs="SimSun"/>
        </w:rPr>
        <w:t>标</w:t>
      </w:r>
      <w:r w:rsidRPr="00CD171B">
        <w:rPr>
          <w:rFonts w:ascii="MS Mincho" w:eastAsia="MS Mincho" w:hAnsi="MS Mincho" w:cs="MS Mincho"/>
        </w:rPr>
        <w:t>明，非保守</w:t>
      </w:r>
      <w:r w:rsidRPr="00CD171B">
        <w:rPr>
          <w:rFonts w:hint="eastAsia"/>
        </w:rPr>
        <w:t>miRNA</w:t>
      </w:r>
      <w:r w:rsidRPr="00CD171B">
        <w:rPr>
          <w:rFonts w:ascii="SimSun" w:eastAsia="SimSun" w:hAnsi="SimSun" w:cs="SimSun"/>
        </w:rPr>
        <w:t>则以蓝色标明</w:t>
      </w:r>
      <w:r>
        <w:rPr>
          <w:rFonts w:ascii="SimSun" w:eastAsia="SimSun" w:hAnsi="SimSun" w:cs="SimSun" w:hint="eastAsia"/>
        </w:rPr>
        <w:t>，</w:t>
      </w:r>
      <w:r w:rsidRPr="00F13AA6">
        <w:rPr>
          <w:rFonts w:hint="eastAsia"/>
        </w:rPr>
        <w:t>X</w:t>
      </w:r>
      <w:r w:rsidRPr="00F13AA6">
        <w:rPr>
          <w:rFonts w:ascii="MS Mincho" w:eastAsia="MS Mincho" w:hAnsi="MS Mincho" w:cs="MS Mincho"/>
        </w:rPr>
        <w:t>坐</w:t>
      </w:r>
      <w:r w:rsidRPr="00F13AA6">
        <w:rPr>
          <w:rFonts w:ascii="SimSun" w:eastAsia="SimSun" w:hAnsi="SimSun" w:cs="SimSun"/>
        </w:rPr>
        <w:t>标</w:t>
      </w:r>
      <w:r w:rsidRPr="00F13AA6">
        <w:rPr>
          <w:rFonts w:ascii="MS Mincho" w:eastAsia="MS Mincho" w:hAnsi="MS Mincho" w:cs="MS Mincho"/>
        </w:rPr>
        <w:t>是以成熟</w:t>
      </w:r>
      <w:r w:rsidRPr="00F13AA6">
        <w:rPr>
          <w:rFonts w:hint="eastAsia"/>
        </w:rPr>
        <w:t>miRNA 5’</w:t>
      </w:r>
      <w:r w:rsidRPr="00F13AA6">
        <w:rPr>
          <w:rFonts w:ascii="MS Mincho" w:eastAsia="MS Mincho" w:hAnsi="MS Mincho" w:cs="MS Mincho"/>
        </w:rPr>
        <w:t>到</w:t>
      </w:r>
      <w:r w:rsidRPr="00F13AA6">
        <w:rPr>
          <w:rFonts w:hint="eastAsia"/>
        </w:rPr>
        <w:t>3’</w:t>
      </w:r>
      <w:r w:rsidRPr="00F13AA6">
        <w:rPr>
          <w:rFonts w:ascii="MS Mincho" w:eastAsia="MS Mincho" w:hAnsi="MS Mincho" w:cs="MS Mincho"/>
        </w:rPr>
        <w:t>的</w:t>
      </w:r>
      <w:r w:rsidRPr="00F13AA6">
        <w:rPr>
          <w:rFonts w:ascii="SimSun" w:eastAsia="SimSun" w:hAnsi="SimSun" w:cs="SimSun"/>
        </w:rPr>
        <w:t>顺</w:t>
      </w:r>
      <w:r w:rsidRPr="00F13AA6">
        <w:rPr>
          <w:rFonts w:ascii="MS Mincho" w:eastAsia="MS Mincho" w:hAnsi="MS Mincho" w:cs="MS Mincho"/>
        </w:rPr>
        <w:t>序排列，而</w:t>
      </w:r>
      <w:r w:rsidRPr="00F13AA6">
        <w:rPr>
          <w:rFonts w:hint="eastAsia"/>
        </w:rPr>
        <w:t>Y</w:t>
      </w:r>
      <w:r w:rsidRPr="00F13AA6">
        <w:rPr>
          <w:rFonts w:ascii="MS Mincho" w:eastAsia="MS Mincho" w:hAnsi="MS Mincho" w:cs="MS Mincho"/>
        </w:rPr>
        <w:t>坐</w:t>
      </w:r>
      <w:r w:rsidRPr="00F13AA6">
        <w:rPr>
          <w:rFonts w:ascii="SimSun" w:eastAsia="SimSun" w:hAnsi="SimSun" w:cs="SimSun"/>
        </w:rPr>
        <w:t>标则</w:t>
      </w:r>
      <w:r w:rsidRPr="00F13AA6">
        <w:rPr>
          <w:rFonts w:ascii="MS Mincho" w:eastAsia="MS Mincho" w:hAnsi="MS Mincho" w:cs="MS Mincho"/>
        </w:rPr>
        <w:t>是</w:t>
      </w:r>
      <w:r w:rsidRPr="00F13AA6">
        <w:rPr>
          <w:rFonts w:hint="eastAsia"/>
        </w:rPr>
        <w:t>SNP</w:t>
      </w:r>
      <w:r w:rsidRPr="00F13AA6">
        <w:rPr>
          <w:rFonts w:ascii="SimSun" w:eastAsia="SimSun" w:hAnsi="SimSun" w:cs="SimSun"/>
        </w:rPr>
        <w:t>频率。</w:t>
      </w:r>
      <w:r>
        <w:rPr>
          <w:rFonts w:ascii="MS Mincho" w:eastAsia="MS Mincho" w:hAnsi="MS Mincho" w:cs="MS Mincho"/>
        </w:rPr>
        <w:t>其中</w:t>
      </w:r>
      <w:r>
        <w:rPr>
          <w:rFonts w:ascii="SimSun" w:eastAsia="SimSun" w:hAnsi="SimSun" w:cs="SimSun"/>
        </w:rPr>
        <w:t>标</w:t>
      </w:r>
      <w:r>
        <w:rPr>
          <w:rFonts w:ascii="MS Mincho" w:eastAsia="MS Mincho" w:hAnsi="MS Mincho" w:cs="MS Mincho"/>
        </w:rPr>
        <w:t>上数字的是</w:t>
      </w:r>
      <w:r>
        <w:rPr>
          <w:rFonts w:hint="eastAsia"/>
        </w:rPr>
        <w:t>SNP</w:t>
      </w:r>
      <w:r>
        <w:rPr>
          <w:rFonts w:ascii="SimSun" w:eastAsia="SimSun" w:hAnsi="SimSun" w:cs="SimSun"/>
        </w:rPr>
        <w:t>频率最高和最低的几个位点</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bookmarkStart w:id="75" w:name="_Toc475622482"/>
      <w:r w:rsidRPr="00F73E58">
        <w:t>保守</w:t>
      </w:r>
      <w:r w:rsidRPr="00F73E58">
        <w:t>miRNA</w:t>
      </w:r>
      <w:r w:rsidRPr="00F73E58">
        <w:t>和其靶基因保守位点上</w:t>
      </w:r>
      <w:r w:rsidRPr="00F73E58">
        <w:t>SNP</w:t>
      </w:r>
      <w:r w:rsidRPr="00F73E58">
        <w:t>频率</w:t>
      </w:r>
      <w:bookmarkEnd w:id="75"/>
    </w:p>
    <w:p w14:paraId="3720542A" w14:textId="13773F2F"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B41D96">
        <w:rPr>
          <w:rFonts w:hint="eastAsia"/>
        </w:rPr>
        <w:t>5</w:t>
      </w:r>
      <w:r w:rsidR="0060212C">
        <w:rPr>
          <w:rFonts w:hint="eastAsia"/>
        </w:rPr>
        <w:t>-5</w:t>
      </w:r>
      <w:r w:rsidR="0060212C">
        <w:rPr>
          <w:rFonts w:hint="eastAsia"/>
        </w:rPr>
        <w:t>。图</w:t>
      </w:r>
      <w:r w:rsidR="00B41D96">
        <w:rPr>
          <w:rFonts w:hint="eastAsia"/>
        </w:rPr>
        <w:t>5</w:t>
      </w:r>
      <w:r w:rsidR="0060212C">
        <w:rPr>
          <w:rFonts w:hint="eastAsia"/>
        </w:rPr>
        <w:t>-5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64886FB5"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0088130B" w:rsidRPr="0088130B">
        <w:rPr>
          <w:vertAlign w:val="superscript"/>
        </w:rPr>
        <w:t>[</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sidR="0088130B">
        <w:rPr>
          <w:rStyle w:val="EndnoteReference"/>
        </w:rPr>
        <w:t xml:space="preserve"> </w:t>
      </w:r>
      <w:r w:rsidR="00A27289">
        <w:rPr>
          <w:rStyle w:val="EndnoteReference"/>
        </w:rPr>
        <w:endnoteReference w:id="53"/>
      </w:r>
      <w:r w:rsidR="00A27289">
        <w:rPr>
          <w:rStyle w:val="EndnoteReference"/>
        </w:rPr>
        <w:t>]</w:t>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w:t>
      </w:r>
      <w:r w:rsidRPr="004A3973">
        <w:rPr>
          <w:rFonts w:hint="eastAsia"/>
        </w:rPr>
        <w:lastRenderedPageBreak/>
        <w:t>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B41D96">
        <w:rPr>
          <w:rFonts w:hint="eastAsia"/>
        </w:rPr>
        <w:t>5</w:t>
      </w:r>
      <w:r w:rsidR="006C1396">
        <w:rPr>
          <w:rFonts w:hint="eastAsia"/>
        </w:rPr>
        <w:t>-5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2C3A6362" w:rsidR="004A3973" w:rsidRPr="00F73E58" w:rsidRDefault="004A3973" w:rsidP="006F13B3">
      <w:pPr>
        <w:pStyle w:val="-8"/>
      </w:pPr>
      <w:bookmarkStart w:id="76" w:name="_Toc475614118"/>
      <w:r w:rsidRPr="00F73E58">
        <w:t>图</w:t>
      </w:r>
      <w:r w:rsidR="003A259B">
        <w:t>5</w:t>
      </w:r>
      <w:r w:rsidRPr="00F73E58">
        <w:t>-</w:t>
      </w:r>
      <w:r w:rsidRPr="00F73E58">
        <w:fldChar w:fldCharType="begin"/>
      </w:r>
      <w:r w:rsidRPr="00F73E58">
        <w:instrText xml:space="preserve"> SEQ </w:instrText>
      </w:r>
      <w:r w:rsidRPr="00F73E58">
        <w:instrText>图</w:instrText>
      </w:r>
      <w:r w:rsidR="003A259B">
        <w:instrText>5</w:instrText>
      </w:r>
      <w:r w:rsidRPr="00F73E58">
        <w:instrText xml:space="preserve">- \* ARABIC </w:instrText>
      </w:r>
      <w:r w:rsidRPr="00F73E58">
        <w:fldChar w:fldCharType="separate"/>
      </w:r>
      <w:r w:rsidR="003A259B">
        <w:rPr>
          <w:noProof/>
        </w:rPr>
        <w:t>6</w:t>
      </w:r>
      <w:r w:rsidRPr="00F73E58">
        <w:fldChar w:fldCharType="end"/>
      </w:r>
      <w:r w:rsidRPr="004A3973">
        <w:rPr>
          <w:rFonts w:hint="eastAsia"/>
        </w:rPr>
        <w:t>成熟</w:t>
      </w:r>
      <w:r w:rsidRPr="004A3973">
        <w:rPr>
          <w:rFonts w:hint="eastAsia"/>
        </w:rPr>
        <w:t>miRNA</w:t>
      </w:r>
      <w:r w:rsidR="00CD171B">
        <w:rPr>
          <w:rFonts w:hint="eastAsia"/>
        </w:rPr>
        <w:t>和其结合位点</w:t>
      </w:r>
      <w:r w:rsidRPr="004A3973">
        <w:rPr>
          <w:rFonts w:hint="eastAsia"/>
        </w:rPr>
        <w:t>的</w:t>
      </w:r>
      <w:r w:rsidRPr="004A3973">
        <w:rPr>
          <w:rFonts w:hint="eastAsia"/>
        </w:rPr>
        <w:t>SNP</w:t>
      </w:r>
      <w:r w:rsidRPr="004A3973">
        <w:rPr>
          <w:rFonts w:hint="eastAsia"/>
        </w:rPr>
        <w:t>频率分布</w:t>
      </w:r>
      <w:bookmarkEnd w:id="76"/>
    </w:p>
    <w:p w14:paraId="1B629314" w14:textId="41079143" w:rsidR="00CD171B" w:rsidRDefault="003A259B" w:rsidP="006F13B3">
      <w:pPr>
        <w:pStyle w:val="-9"/>
        <w:rPr>
          <w:rFonts w:eastAsia="SimSun"/>
        </w:rPr>
      </w:pPr>
      <w:r>
        <w:rPr>
          <w:rFonts w:eastAsia="SimSun"/>
        </w:rPr>
        <w:t xml:space="preserve">Fig. </w:t>
      </w:r>
      <w:r>
        <w:rPr>
          <w:rFonts w:eastAsia="SimSun" w:hint="eastAsia"/>
        </w:rPr>
        <w:t>5</w:t>
      </w:r>
      <w:r w:rsidR="004A3973" w:rsidRPr="00F73E58">
        <w:rPr>
          <w:rFonts w:eastAsia="SimSun"/>
        </w:rPr>
        <w:t>-</w:t>
      </w:r>
      <w:r w:rsidR="004A3973" w:rsidRPr="00F73E58">
        <w:rPr>
          <w:rFonts w:eastAsia="SimSun"/>
        </w:rPr>
        <w:fldChar w:fldCharType="begin"/>
      </w:r>
      <w:r>
        <w:rPr>
          <w:rFonts w:eastAsia="SimSun"/>
        </w:rPr>
        <w:instrText xml:space="preserve"> SEQ Fig.</w:instrText>
      </w:r>
      <w:r>
        <w:rPr>
          <w:rFonts w:eastAsia="SimSun" w:hint="eastAsia"/>
        </w:rPr>
        <w:instrText>5</w:instrText>
      </w:r>
      <w:r w:rsidR="004A3973" w:rsidRPr="00F73E58">
        <w:rPr>
          <w:rFonts w:eastAsia="SimSun"/>
        </w:rPr>
        <w:instrText xml:space="preserve">- \* ARABIC </w:instrText>
      </w:r>
      <w:r w:rsidR="004A3973" w:rsidRPr="00F73E58">
        <w:rPr>
          <w:rFonts w:eastAsia="SimSun"/>
        </w:rPr>
        <w:fldChar w:fldCharType="separate"/>
      </w:r>
      <w:r>
        <w:rPr>
          <w:rFonts w:eastAsia="SimSun"/>
          <w:noProof/>
        </w:rPr>
        <w:t>6</w:t>
      </w:r>
      <w:r w:rsidR="004A3973" w:rsidRPr="00F73E58">
        <w:rPr>
          <w:rFonts w:eastAsia="SimSun"/>
          <w:noProof/>
        </w:rPr>
        <w:fldChar w:fldCharType="end"/>
      </w:r>
      <w:r w:rsidR="004A3973" w:rsidRPr="00F73E58">
        <w:rPr>
          <w:rFonts w:eastAsia="SimSun"/>
          <w:noProof/>
        </w:rPr>
        <w:t xml:space="preserve"> </w:t>
      </w:r>
      <w:r w:rsidR="004A3973" w:rsidRPr="004A3973">
        <w:rPr>
          <w:rFonts w:eastAsia="SimSun"/>
        </w:rPr>
        <w:t xml:space="preserve">The sites of miRNA binding site are placed in the same order as mature </w:t>
      </w:r>
      <w:r w:rsidR="00CD171B">
        <w:rPr>
          <w:rFonts w:eastAsia="SimSun"/>
        </w:rPr>
        <w:t>miRNAs</w:t>
      </w:r>
    </w:p>
    <w:p w14:paraId="51F5B7C6" w14:textId="2FB12BE0" w:rsidR="004A3973" w:rsidRDefault="00CD171B" w:rsidP="006F13B3">
      <w:pPr>
        <w:pStyle w:val="-9"/>
        <w:rPr>
          <w:rFonts w:eastAsia="SimSun"/>
        </w:rPr>
      </w:pPr>
      <w:r w:rsidRPr="00CD171B">
        <w:rPr>
          <w:rFonts w:eastAsia="SimSun" w:hint="eastAsia"/>
        </w:rPr>
        <w:t>注</w:t>
      </w:r>
      <w:r w:rsidRPr="00CD171B">
        <w:rPr>
          <w:rFonts w:eastAsia="SimSun" w:hint="eastAsia"/>
        </w:rPr>
        <w:t xml:space="preserve">: </w:t>
      </w:r>
      <w:r w:rsidRPr="00CD171B">
        <w:rPr>
          <w:rFonts w:eastAsia="SimSun" w:hint="eastAsia"/>
        </w:rPr>
        <w:t>结合位点上位置的排列顺序和成熟</w:t>
      </w:r>
      <w:r w:rsidRPr="00CD171B">
        <w:rPr>
          <w:rFonts w:eastAsia="SimSun" w:hint="eastAsia"/>
        </w:rPr>
        <w:t>miRNA</w:t>
      </w:r>
      <w:r w:rsidRPr="00CD171B">
        <w:rPr>
          <w:rFonts w:eastAsia="SimSun" w:hint="eastAsia"/>
        </w:rPr>
        <w:t>的顺序相同，都是按照成熟</w:t>
      </w:r>
      <w:r w:rsidRPr="00CD171B">
        <w:rPr>
          <w:rFonts w:eastAsia="SimSun" w:hint="eastAsia"/>
        </w:rPr>
        <w:t>miRNA 5</w:t>
      </w:r>
      <w:r w:rsidRPr="00CD171B">
        <w:rPr>
          <w:rFonts w:eastAsia="SimSun" w:hint="eastAsia"/>
        </w:rPr>
        <w:t>’到</w:t>
      </w:r>
      <w:r w:rsidRPr="00CD171B">
        <w:rPr>
          <w:rFonts w:eastAsia="SimSun" w:hint="eastAsia"/>
        </w:rPr>
        <w:t>3</w:t>
      </w:r>
      <w:r w:rsidRPr="00CD171B">
        <w:rPr>
          <w:rFonts w:eastAsia="SimSun" w:hint="eastAsia"/>
        </w:rPr>
        <w:t>’的顺序排列，红色表示的是</w:t>
      </w:r>
      <w:r w:rsidRPr="00CD171B">
        <w:rPr>
          <w:rFonts w:eastAsia="SimSun" w:hint="eastAsia"/>
        </w:rPr>
        <w:t>miRNA</w:t>
      </w:r>
      <w:r w:rsidRPr="00CD171B">
        <w:rPr>
          <w:rFonts w:eastAsia="SimSun" w:hint="eastAsia"/>
        </w:rPr>
        <w:t>结合位点，而蓝色表示的则是保守的成熟</w:t>
      </w:r>
      <w:r w:rsidRPr="00CD171B">
        <w:rPr>
          <w:rFonts w:eastAsia="SimSun" w:hint="eastAsia"/>
        </w:rPr>
        <w:t>miRNA</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bookmarkStart w:id="77" w:name="_Toc475622483"/>
      <w:r w:rsidRPr="00F73E58">
        <w:t>本章小节</w:t>
      </w:r>
      <w:bookmarkEnd w:id="77"/>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w:t>
      </w:r>
      <w:r>
        <w:rPr>
          <w:rFonts w:hint="eastAsia"/>
        </w:rPr>
        <w:lastRenderedPageBreak/>
        <w:t>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4F2961">
          <w:footerReference w:type="default" r:id="rId33"/>
          <w:endnotePr>
            <w:numFmt w:val="decimal"/>
          </w:endnotePr>
          <w:pgSz w:w="11906" w:h="16838" w:code="9"/>
          <w:pgMar w:top="1985" w:right="1588" w:bottom="2268" w:left="1588" w:header="1418" w:footer="1701" w:gutter="284"/>
          <w:cols w:space="425"/>
          <w:noEndnote/>
          <w:docGrid w:linePitch="395"/>
        </w:sectPr>
      </w:pPr>
    </w:p>
    <w:p w14:paraId="6584CFE1" w14:textId="0DC09DF5" w:rsidR="00E85016" w:rsidRDefault="008C3FC9" w:rsidP="006F13B3">
      <w:pPr>
        <w:pStyle w:val="Heading1"/>
      </w:pPr>
      <w:bookmarkStart w:id="78" w:name="_Toc475622484"/>
      <w:r w:rsidRPr="00F73E58">
        <w:lastRenderedPageBreak/>
        <w:t>联合互补模式分析</w:t>
      </w:r>
      <w:bookmarkEnd w:id="78"/>
    </w:p>
    <w:p w14:paraId="2A038DFC" w14:textId="0863EEF7" w:rsidR="009B7E5A" w:rsidRDefault="00F238A5" w:rsidP="006F13B3">
      <w:pPr>
        <w:pStyle w:val="Heading2"/>
      </w:pPr>
      <w:bookmarkStart w:id="79" w:name="_Toc475622485"/>
      <w:r>
        <w:rPr>
          <w:rFonts w:hint="eastAsia"/>
        </w:rPr>
        <w:t>水稻</w:t>
      </w:r>
      <w:r>
        <w:rPr>
          <w:rFonts w:hint="eastAsia"/>
        </w:rPr>
        <w:t>miRNA</w:t>
      </w:r>
      <w:r>
        <w:rPr>
          <w:rFonts w:hint="eastAsia"/>
        </w:rPr>
        <w:t>单倍型分析</w:t>
      </w:r>
      <w:bookmarkEnd w:id="79"/>
    </w:p>
    <w:p w14:paraId="0F6D2B6A" w14:textId="3183AEF6"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w:t>
      </w:r>
      <w:r w:rsidR="00C3574A" w:rsidRPr="00C3574A">
        <w:rPr>
          <w:i/>
        </w:rPr>
        <w:t>et al.</w:t>
      </w:r>
      <w:r w:rsidRPr="00593C7F">
        <w:rPr>
          <w:rFonts w:hint="eastAsia"/>
        </w:rPr>
        <w:t xml:space="preserve"> </w:t>
      </w:r>
      <w:r w:rsidRPr="00593C7F">
        <w:rPr>
          <w:rFonts w:hint="eastAsia"/>
        </w:rPr>
        <w:t>就展示了应用单倍型分析的例</w:t>
      </w:r>
      <w:r>
        <w:rPr>
          <w:rFonts w:hint="eastAsia"/>
        </w:rPr>
        <w:t>子</w:t>
      </w:r>
      <w:r w:rsidR="0088130B" w:rsidRPr="0088130B">
        <w:rPr>
          <w:vertAlign w:val="superscript"/>
        </w:rPr>
        <w:t>[</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88130B">
        <w:rPr>
          <w:vertAlign w:val="superscript"/>
        </w:rPr>
        <w:t>]</w:t>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182A992A" w:rsidR="00034B2B" w:rsidRDefault="00034B2B" w:rsidP="006F13B3">
      <w:r w:rsidRPr="00034B2B">
        <w:rPr>
          <w:rFonts w:hint="eastAsia"/>
        </w:rPr>
        <w:t>而</w:t>
      </w:r>
      <w:r w:rsidR="0076134C">
        <w:rPr>
          <w:rFonts w:hint="eastAsia"/>
        </w:rPr>
        <w:t>如图</w:t>
      </w:r>
      <w:r w:rsidR="00B41D96">
        <w:rPr>
          <w:rFonts w:hint="eastAsia"/>
        </w:rPr>
        <w:t>6</w:t>
      </w:r>
      <w:r w:rsidR="0076134C">
        <w:rPr>
          <w:rFonts w:hint="eastAsia"/>
        </w:rPr>
        <w:t>-1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241" cy="2387371"/>
                    </a:xfrm>
                    <a:prstGeom prst="rect">
                      <a:avLst/>
                    </a:prstGeom>
                  </pic:spPr>
                </pic:pic>
              </a:graphicData>
            </a:graphic>
          </wp:inline>
        </w:drawing>
      </w:r>
    </w:p>
    <w:p w14:paraId="61C12B6D" w14:textId="28AEBCF0" w:rsidR="008A7D42" w:rsidRPr="00F73E58" w:rsidRDefault="008A7D42" w:rsidP="006F13B3">
      <w:pPr>
        <w:pStyle w:val="-8"/>
      </w:pPr>
      <w:bookmarkStart w:id="80" w:name="_Toc475614119"/>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1</w:t>
      </w:r>
      <w:r w:rsidRPr="00F73E58">
        <w:fldChar w:fldCharType="end"/>
      </w:r>
      <w:r>
        <w:t xml:space="preserve"> </w:t>
      </w:r>
      <w:r>
        <w:rPr>
          <w:rFonts w:hint="eastAsia"/>
        </w:rPr>
        <w:t>单倍型分析</w:t>
      </w:r>
      <w:r w:rsidR="00DA1D05">
        <w:rPr>
          <w:rFonts w:hint="eastAsia"/>
        </w:rPr>
        <w:t>流程</w:t>
      </w:r>
      <w:r>
        <w:rPr>
          <w:rFonts w:hint="eastAsia"/>
        </w:rPr>
        <w:t>图解</w:t>
      </w:r>
      <w:bookmarkEnd w:id="80"/>
    </w:p>
    <w:p w14:paraId="13DD33DD" w14:textId="16402DFF" w:rsidR="008A7D42" w:rsidRPr="00B53521" w:rsidRDefault="003A259B" w:rsidP="006F13B3">
      <w:pPr>
        <w:pStyle w:val="-9"/>
        <w:rPr>
          <w:rFonts w:eastAsia="SimSun"/>
        </w:rPr>
      </w:pPr>
      <w:r>
        <w:rPr>
          <w:rFonts w:eastAsia="SimSun"/>
        </w:rPr>
        <w:t xml:space="preserve">Fig. </w:t>
      </w:r>
      <w:r>
        <w:rPr>
          <w:rFonts w:eastAsia="SimSun" w:hint="eastAsia"/>
        </w:rPr>
        <w:t>6</w:t>
      </w:r>
      <w:r w:rsidR="008A7D42" w:rsidRPr="00F73E58">
        <w:rPr>
          <w:rFonts w:eastAsia="SimSun"/>
        </w:rPr>
        <w:t>-</w:t>
      </w:r>
      <w:r w:rsidR="008A7D42" w:rsidRPr="00F73E58">
        <w:rPr>
          <w:rFonts w:eastAsia="SimSun"/>
        </w:rPr>
        <w:fldChar w:fldCharType="begin"/>
      </w:r>
      <w:r>
        <w:rPr>
          <w:rFonts w:eastAsia="SimSun"/>
        </w:rPr>
        <w:instrText xml:space="preserve"> SEQ Fig.</w:instrText>
      </w:r>
      <w:r>
        <w:rPr>
          <w:rFonts w:eastAsia="SimSun" w:hint="eastAsia"/>
        </w:rPr>
        <w:instrText>6</w:instrText>
      </w:r>
      <w:r w:rsidR="008A7D42" w:rsidRPr="00F73E58">
        <w:rPr>
          <w:rFonts w:eastAsia="SimSun"/>
        </w:rPr>
        <w:instrText xml:space="preserve">- \* ARABIC </w:instrText>
      </w:r>
      <w:r w:rsidR="008A7D42" w:rsidRPr="00F73E58">
        <w:rPr>
          <w:rFonts w:eastAsia="SimSun"/>
        </w:rPr>
        <w:fldChar w:fldCharType="separate"/>
      </w:r>
      <w:r>
        <w:rPr>
          <w:rFonts w:eastAsia="SimSun"/>
          <w:noProof/>
        </w:rPr>
        <w:t>1</w:t>
      </w:r>
      <w:r w:rsidR="008A7D42" w:rsidRPr="00F73E58">
        <w:rPr>
          <w:rFonts w:eastAsia="SimSun"/>
          <w:noProof/>
        </w:rPr>
        <w:fldChar w:fldCharType="end"/>
      </w:r>
      <w:r w:rsidR="008A7D42" w:rsidRPr="00F73E58">
        <w:rPr>
          <w:rFonts w:eastAsia="SimSun"/>
          <w:noProof/>
        </w:rPr>
        <w:t xml:space="preserve"> </w:t>
      </w:r>
      <w:r w:rsidR="008A7D42">
        <w:rPr>
          <w:rFonts w:eastAsia="SimSun"/>
        </w:rPr>
        <w:t xml:space="preserve">Illustration of </w:t>
      </w:r>
      <w:r w:rsidR="00DA1D05">
        <w:rPr>
          <w:rFonts w:eastAsia="SimSun"/>
        </w:rPr>
        <w:t xml:space="preserve">operation procedures of </w:t>
      </w:r>
      <w:r w:rsidR="008A7D42">
        <w:rPr>
          <w:rFonts w:eastAsia="SimSun"/>
        </w:rPr>
        <w:t>haplotype analysis</w:t>
      </w:r>
    </w:p>
    <w:p w14:paraId="7858132E" w14:textId="77777777" w:rsidR="008A7D42" w:rsidRDefault="008A7D42" w:rsidP="006F13B3">
      <w:pPr>
        <w:pStyle w:val="Figurealignment"/>
      </w:pPr>
    </w:p>
    <w:p w14:paraId="23EB8746" w14:textId="47B1D5B8"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B41D96">
        <w:rPr>
          <w:rFonts w:hint="eastAsia"/>
        </w:rPr>
        <w:t>6</w:t>
      </w:r>
      <w:r w:rsidR="004F346E">
        <w:rPr>
          <w:rFonts w:hint="eastAsia"/>
        </w:rPr>
        <w:t>-1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w:t>
      </w:r>
      <w:r w:rsidR="00C3574A" w:rsidRPr="00C3574A">
        <w:rPr>
          <w:i/>
        </w:rPr>
        <w:t>et al.</w:t>
      </w:r>
      <w:r w:rsidR="00CE3047">
        <w:t xml:space="preserve">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31105741" w:rsidR="004D62CA" w:rsidRDefault="004D62CA" w:rsidP="006F13B3">
      <w:pPr>
        <w:pStyle w:val="-8"/>
      </w:pPr>
      <w:bookmarkStart w:id="81" w:name="_Toc475614120"/>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2</w:t>
      </w:r>
      <w:r w:rsidRPr="00F73E58">
        <w:fldChar w:fldCharType="end"/>
      </w:r>
      <w:r>
        <w:t xml:space="preserve"> pre-miRNA</w:t>
      </w:r>
      <w:r w:rsidR="00CD171B">
        <w:rPr>
          <w:rFonts w:hint="eastAsia"/>
        </w:rPr>
        <w:t>上</w:t>
      </w:r>
      <w:r>
        <w:rPr>
          <w:rFonts w:hint="eastAsia"/>
        </w:rPr>
        <w:t>SNP</w:t>
      </w:r>
      <w:r>
        <w:rPr>
          <w:rFonts w:hint="eastAsia"/>
        </w:rPr>
        <w:t>数量分布图</w:t>
      </w:r>
      <w:bookmarkEnd w:id="81"/>
    </w:p>
    <w:p w14:paraId="550BC132" w14:textId="252888ED" w:rsidR="004D62CA" w:rsidRDefault="003A259B" w:rsidP="006F13B3">
      <w:pPr>
        <w:pStyle w:val="-9"/>
        <w:rPr>
          <w:rFonts w:eastAsia="SimSun"/>
        </w:rPr>
      </w:pPr>
      <w:r>
        <w:rPr>
          <w:rFonts w:eastAsia="SimSun"/>
        </w:rPr>
        <w:t xml:space="preserve">Fig. </w:t>
      </w:r>
      <w:r>
        <w:rPr>
          <w:rFonts w:eastAsia="SimSun" w:hint="eastAsia"/>
        </w:rPr>
        <w:t>6</w:t>
      </w:r>
      <w:r w:rsidR="004D62CA" w:rsidRPr="00F73E58">
        <w:rPr>
          <w:rFonts w:eastAsia="SimSun"/>
        </w:rPr>
        <w:t>-</w:t>
      </w:r>
      <w:r w:rsidR="004D62CA" w:rsidRPr="00F73E58">
        <w:rPr>
          <w:rFonts w:eastAsia="SimSun"/>
        </w:rPr>
        <w:fldChar w:fldCharType="begin"/>
      </w:r>
      <w:r>
        <w:rPr>
          <w:rFonts w:eastAsia="SimSun"/>
        </w:rPr>
        <w:instrText xml:space="preserve"> SEQ Fig.6</w:instrText>
      </w:r>
      <w:r w:rsidR="004D62CA" w:rsidRPr="00F73E58">
        <w:rPr>
          <w:rFonts w:eastAsia="SimSun"/>
        </w:rPr>
        <w:instrText xml:space="preserve">- \* ARABIC </w:instrText>
      </w:r>
      <w:r w:rsidR="004D62CA" w:rsidRPr="00F73E58">
        <w:rPr>
          <w:rFonts w:eastAsia="SimSun"/>
        </w:rPr>
        <w:fldChar w:fldCharType="separate"/>
      </w:r>
      <w:r>
        <w:rPr>
          <w:rFonts w:eastAsia="SimSun"/>
          <w:noProof/>
        </w:rPr>
        <w:t>2</w:t>
      </w:r>
      <w:r w:rsidR="004D62CA" w:rsidRPr="00F73E58">
        <w:rPr>
          <w:rFonts w:eastAsia="SimSun"/>
          <w:noProof/>
        </w:rPr>
        <w:fldChar w:fldCharType="end"/>
      </w:r>
      <w:r w:rsidR="004D62CA" w:rsidRPr="00F73E58">
        <w:rPr>
          <w:rFonts w:eastAsia="SimSun"/>
          <w:noProof/>
        </w:rPr>
        <w:t xml:space="preserve"> </w:t>
      </w:r>
      <w:r w:rsidR="004D62CA">
        <w:rPr>
          <w:rFonts w:eastAsia="SimSun"/>
        </w:rPr>
        <w:t>Distribution of SNP numbers of all pre-miRNAs</w:t>
      </w:r>
    </w:p>
    <w:p w14:paraId="7B2A2311" w14:textId="44DE4EC7" w:rsidR="00B53521" w:rsidRDefault="00CD171B" w:rsidP="006F13B3">
      <w:pPr>
        <w:pStyle w:val="-9"/>
        <w:rPr>
          <w:rFonts w:eastAsia="SimSun"/>
        </w:rPr>
      </w:pPr>
      <w:r w:rsidRPr="00CD171B">
        <w:rPr>
          <w:rFonts w:eastAsia="SimSun" w:hint="eastAsia"/>
        </w:rPr>
        <w:t>注：</w:t>
      </w:r>
      <w:r w:rsidRPr="00CD171B">
        <w:rPr>
          <w:rFonts w:eastAsia="SimSun" w:hint="eastAsia"/>
        </w:rPr>
        <w:t>X</w:t>
      </w:r>
      <w:r w:rsidRPr="00CD171B">
        <w:rPr>
          <w:rFonts w:eastAsia="SimSun" w:hint="eastAsia"/>
        </w:rPr>
        <w:t>坐标是</w:t>
      </w:r>
      <w:r w:rsidRPr="00CD171B">
        <w:rPr>
          <w:rFonts w:eastAsia="SimSun" w:hint="eastAsia"/>
        </w:rPr>
        <w:t>pre-miRNA</w:t>
      </w:r>
      <w:r w:rsidRPr="00CD171B">
        <w:rPr>
          <w:rFonts w:eastAsia="SimSun" w:hint="eastAsia"/>
        </w:rPr>
        <w:t>上</w:t>
      </w:r>
      <w:r w:rsidRPr="00CD171B">
        <w:rPr>
          <w:rFonts w:eastAsia="SimSun" w:hint="eastAsia"/>
        </w:rPr>
        <w:t>SNP</w:t>
      </w:r>
      <w:r w:rsidRPr="00CD171B">
        <w:rPr>
          <w:rFonts w:eastAsia="SimSun" w:hint="eastAsia"/>
        </w:rPr>
        <w:t>的数量，而</w:t>
      </w:r>
      <w:r w:rsidRPr="00CD171B">
        <w:rPr>
          <w:rFonts w:eastAsia="SimSun" w:hint="eastAsia"/>
        </w:rPr>
        <w:t>Y</w:t>
      </w:r>
      <w:r w:rsidRPr="00CD171B">
        <w:rPr>
          <w:rFonts w:eastAsia="SimSun" w:hint="eastAsia"/>
        </w:rPr>
        <w:t>坐标是拥有相应</w:t>
      </w:r>
      <w:r w:rsidRPr="00CD171B">
        <w:rPr>
          <w:rFonts w:eastAsia="SimSun" w:hint="eastAsia"/>
        </w:rPr>
        <w:t>SNP</w:t>
      </w:r>
      <w:r w:rsidRPr="00CD171B">
        <w:rPr>
          <w:rFonts w:eastAsia="SimSun" w:hint="eastAsia"/>
        </w:rPr>
        <w:t>数量的</w:t>
      </w:r>
      <w:r w:rsidRPr="00CD171B">
        <w:rPr>
          <w:rFonts w:eastAsia="SimSun" w:hint="eastAsia"/>
        </w:rPr>
        <w:t>pre-miRNA</w:t>
      </w:r>
      <w:r w:rsidRPr="00CD171B">
        <w:rPr>
          <w:rFonts w:eastAsia="SimSun" w:hint="eastAsia"/>
        </w:rPr>
        <w:t>总数</w:t>
      </w:r>
    </w:p>
    <w:p w14:paraId="1F811385" w14:textId="77777777" w:rsidR="00CD171B" w:rsidRDefault="00CD171B" w:rsidP="006F13B3"/>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7C216129" w:rsidR="006F39A5" w:rsidRDefault="006F39A5" w:rsidP="006F13B3">
      <w:pPr>
        <w:pStyle w:val="Heading2"/>
      </w:pPr>
      <w:bookmarkStart w:id="82" w:name="_Toc475622486"/>
      <w:r>
        <w:rPr>
          <w:rFonts w:hint="eastAsia"/>
        </w:rPr>
        <w:t>pre-miRNA</w:t>
      </w:r>
      <w:r>
        <w:rPr>
          <w:rFonts w:hint="eastAsia"/>
        </w:rPr>
        <w:t>二级结构</w:t>
      </w:r>
      <w:r w:rsidR="00C6713B">
        <w:rPr>
          <w:rFonts w:hint="eastAsia"/>
        </w:rPr>
        <w:t>稳定性</w:t>
      </w:r>
      <w:r>
        <w:rPr>
          <w:rFonts w:hint="eastAsia"/>
        </w:rPr>
        <w:t>分析</w:t>
      </w:r>
      <w:bookmarkEnd w:id="82"/>
    </w:p>
    <w:p w14:paraId="5AA88E37" w14:textId="6E093E1E"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t>的二级结构，也就是“发夹结构”有密切关系，如果发夹结构比较稳定，则能产生</w:t>
      </w:r>
      <w:r w:rsidR="003B2F52">
        <w:rPr>
          <w:rFonts w:hint="eastAsia"/>
        </w:rPr>
        <w:lastRenderedPageBreak/>
        <w:t>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A27289">
        <w:rPr>
          <w:rStyle w:val="EndnoteReference"/>
        </w:rPr>
        <w:t>[</w:t>
      </w:r>
      <w:r w:rsidR="00A27289">
        <w:rPr>
          <w:rStyle w:val="EndnoteReference"/>
        </w:rPr>
        <w:endnoteReference w:id="54"/>
      </w:r>
      <w:r w:rsidR="00A27289">
        <w:rPr>
          <w:rStyle w:val="EndnoteReference"/>
        </w:rPr>
        <w:t>]</w:t>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A27289">
        <w:rPr>
          <w:rStyle w:val="EndnoteReference"/>
        </w:rPr>
        <w:t>[</w:t>
      </w:r>
      <w:r w:rsidR="00A27289">
        <w:rPr>
          <w:rStyle w:val="EndnoteReference"/>
        </w:rPr>
        <w:endnoteReference w:id="55"/>
      </w:r>
      <w:r w:rsidR="00A27289">
        <w:rPr>
          <w:rStyle w:val="EndnoteReference"/>
        </w:rPr>
        <w:t>]</w:t>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62033CAB" w:rsidR="00464DC8" w:rsidRPr="00027053" w:rsidRDefault="00FC4E81" w:rsidP="006F13B3">
      <w:r>
        <w:rPr>
          <w:rFonts w:hint="eastAsia"/>
        </w:rPr>
        <w:t>图</w:t>
      </w:r>
      <w:r w:rsidR="00B41D96">
        <w:rPr>
          <w:rFonts w:hint="eastAsia"/>
        </w:rPr>
        <w:t>6</w:t>
      </w:r>
      <w:r>
        <w:rPr>
          <w:rFonts w:hint="eastAsia"/>
        </w:rPr>
        <w:t>-2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4F1CF221" w:rsidR="00464DC8" w:rsidRDefault="00464DC8" w:rsidP="006F13B3">
      <w:pPr>
        <w:pStyle w:val="-8"/>
      </w:pPr>
      <w:bookmarkStart w:id="83" w:name="_Toc475614121"/>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3</w:t>
      </w:r>
      <w:r w:rsidRPr="00F73E58">
        <w:fldChar w:fldCharType="end"/>
      </w:r>
      <w:r>
        <w:t xml:space="preserve"> </w:t>
      </w:r>
      <w:r w:rsidR="00731EFD">
        <w:rPr>
          <w:rFonts w:hint="eastAsia"/>
        </w:rPr>
        <w:t>三个</w:t>
      </w:r>
      <w:r w:rsidR="00731EFD">
        <w:t>pre-miRNA</w:t>
      </w:r>
      <w:r>
        <w:rPr>
          <w:rFonts w:hint="eastAsia"/>
        </w:rPr>
        <w:t>的二级结构预测图</w:t>
      </w:r>
      <w:bookmarkEnd w:id="83"/>
    </w:p>
    <w:p w14:paraId="06C16683" w14:textId="239F7C8D" w:rsidR="00464DC8" w:rsidRDefault="003A259B" w:rsidP="006F13B3">
      <w:pPr>
        <w:pStyle w:val="-9"/>
        <w:rPr>
          <w:rFonts w:eastAsia="SimSun"/>
        </w:rPr>
      </w:pPr>
      <w:r>
        <w:rPr>
          <w:rFonts w:eastAsia="SimSun"/>
        </w:rPr>
        <w:t>Fig. 6</w:t>
      </w:r>
      <w:r w:rsidR="00464DC8" w:rsidRPr="00F73E58">
        <w:rPr>
          <w:rFonts w:eastAsia="SimSun"/>
        </w:rPr>
        <w:t>-</w:t>
      </w:r>
      <w:r w:rsidR="00464DC8" w:rsidRPr="00F73E58">
        <w:rPr>
          <w:rFonts w:eastAsia="SimSun"/>
        </w:rPr>
        <w:fldChar w:fldCharType="begin"/>
      </w:r>
      <w:r>
        <w:rPr>
          <w:rFonts w:eastAsia="SimSun"/>
        </w:rPr>
        <w:instrText xml:space="preserve"> SEQ Fig.6</w:instrText>
      </w:r>
      <w:r w:rsidR="00464DC8" w:rsidRPr="00F73E58">
        <w:rPr>
          <w:rFonts w:eastAsia="SimSun"/>
        </w:rPr>
        <w:instrText xml:space="preserve">- \* ARABIC </w:instrText>
      </w:r>
      <w:r w:rsidR="00464DC8" w:rsidRPr="00F73E58">
        <w:rPr>
          <w:rFonts w:eastAsia="SimSun"/>
        </w:rPr>
        <w:fldChar w:fldCharType="separate"/>
      </w:r>
      <w:r>
        <w:rPr>
          <w:rFonts w:eastAsia="SimSun"/>
          <w:noProof/>
        </w:rPr>
        <w:t>3</w:t>
      </w:r>
      <w:r w:rsidR="00464DC8" w:rsidRPr="00F73E58">
        <w:rPr>
          <w:rFonts w:eastAsia="SimSun"/>
          <w:noProof/>
        </w:rPr>
        <w:fldChar w:fldCharType="end"/>
      </w:r>
      <w:r w:rsidR="00464DC8"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1BB57783" w14:textId="13B209C5" w:rsidR="00464DC8" w:rsidRDefault="00CD171B" w:rsidP="00731EFD">
      <w:pPr>
        <w:pStyle w:val="-b"/>
        <w:rPr>
          <w:rFonts w:eastAsia="SimSun"/>
        </w:rPr>
      </w:pPr>
      <w:r w:rsidRPr="00CD171B">
        <w:rPr>
          <w:rFonts w:eastAsia="SimSun" w:hint="eastAsia"/>
        </w:rPr>
        <w:t>注：</w:t>
      </w:r>
      <w:r w:rsidR="00731EFD" w:rsidRPr="00731EFD">
        <w:rPr>
          <w:rFonts w:eastAsia="SimSun"/>
        </w:rPr>
        <w:t>osa-miR1880 (a), osa-miR2872 (b), and osa-miR5542(c)</w:t>
      </w:r>
      <w:r w:rsidR="00731EFD">
        <w:rPr>
          <w:rFonts w:eastAsia="SimSun" w:hint="eastAsia"/>
        </w:rPr>
        <w:t>，</w:t>
      </w:r>
      <w:r w:rsidRPr="00CD171B">
        <w:rPr>
          <w:rFonts w:eastAsia="SimSun" w:hint="eastAsia"/>
        </w:rPr>
        <w:t>其中用圆圈圈住的是</w:t>
      </w:r>
      <w:r w:rsidRPr="00CD171B">
        <w:rPr>
          <w:rFonts w:eastAsia="SimSun"/>
        </w:rPr>
        <w:t>SNP</w:t>
      </w:r>
      <w:r w:rsidRPr="00CD171B">
        <w:rPr>
          <w:rFonts w:eastAsia="SimSun" w:hint="eastAsia"/>
        </w:rPr>
        <w:t>的位置，这三个</w:t>
      </w:r>
      <w:r w:rsidRPr="00CD171B">
        <w:rPr>
          <w:rFonts w:eastAsia="SimSun"/>
        </w:rPr>
        <w:t>miRNA</w:t>
      </w:r>
      <w:r w:rsidRPr="00CD171B">
        <w:rPr>
          <w:rFonts w:eastAsia="SimSun" w:hint="eastAsia"/>
        </w:rPr>
        <w:t>是展示发夹结构因为其上的</w:t>
      </w:r>
      <w:r w:rsidRPr="00CD171B">
        <w:rPr>
          <w:rFonts w:eastAsia="SimSun"/>
        </w:rPr>
        <w:t>SNP</w:t>
      </w:r>
      <w:r w:rsidRPr="00CD171B">
        <w:rPr>
          <w:rFonts w:eastAsia="SimSun" w:hint="eastAsia"/>
        </w:rPr>
        <w:t>稳定性下降（</w:t>
      </w:r>
      <w:r w:rsidRPr="00CD171B">
        <w:rPr>
          <w:rFonts w:eastAsia="SimSun"/>
        </w:rPr>
        <w:t>∆∆G = 39.3 kcal/mol</w:t>
      </w:r>
      <w:r w:rsidRPr="00CD171B">
        <w:rPr>
          <w:rFonts w:eastAsia="SimSun" w:hint="eastAsia"/>
        </w:rPr>
        <w:t>），稳定性保持不变（</w:t>
      </w:r>
      <w:r w:rsidRPr="00CD171B">
        <w:rPr>
          <w:rFonts w:eastAsia="SimSun"/>
        </w:rPr>
        <w:t>∆∆G = 0 kcal/mol</w:t>
      </w:r>
      <w:r w:rsidRPr="00CD171B">
        <w:rPr>
          <w:rFonts w:eastAsia="SimSun" w:hint="eastAsia"/>
        </w:rPr>
        <w:t>）和稳定性增加（</w:t>
      </w:r>
      <w:r w:rsidRPr="00CD171B">
        <w:rPr>
          <w:rFonts w:eastAsia="SimSun"/>
        </w:rPr>
        <w:t>∆∆G = -27.5 kcal/mol</w:t>
      </w:r>
      <w:r w:rsidRPr="00CD171B">
        <w:rPr>
          <w:rFonts w:eastAsia="SimSun" w:hint="eastAsia"/>
        </w:rPr>
        <w:t>）的范例。</w:t>
      </w:r>
    </w:p>
    <w:p w14:paraId="6851B14E" w14:textId="77777777" w:rsidR="00CD171B" w:rsidRDefault="00CD171B"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4AA15869" w:rsidR="00854B24" w:rsidRPr="00854B24" w:rsidRDefault="00854B24" w:rsidP="006F13B3">
      <w:r>
        <w:rPr>
          <w:rFonts w:hint="eastAsia"/>
        </w:rPr>
        <w:t>从图</w:t>
      </w:r>
      <w:r w:rsidR="00B41D96">
        <w:rPr>
          <w:rFonts w:hint="eastAsia"/>
        </w:rPr>
        <w:t>6</w:t>
      </w:r>
      <w:r>
        <w:rPr>
          <w:rFonts w:hint="eastAsia"/>
        </w:rPr>
        <w:t>-3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w:t>
      </w:r>
      <w:r>
        <w:rPr>
          <w:rFonts w:hint="eastAsia"/>
        </w:rPr>
        <w:lastRenderedPageBreak/>
        <w:t>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09F7667A" w:rsidR="00854B24" w:rsidRDefault="00854B24" w:rsidP="006F13B3">
      <w:pPr>
        <w:pStyle w:val="-8"/>
      </w:pPr>
      <w:bookmarkStart w:id="84" w:name="_Toc475614122"/>
      <w:r w:rsidRPr="00F73E58">
        <w:t>图</w:t>
      </w:r>
      <w:r w:rsidR="003A259B">
        <w:t>6</w:t>
      </w:r>
      <w:r w:rsidRPr="00F73E58">
        <w:t>-</w:t>
      </w:r>
      <w:r w:rsidRPr="00F73E58">
        <w:fldChar w:fldCharType="begin"/>
      </w:r>
      <w:r w:rsidRPr="00F73E58">
        <w:instrText xml:space="preserve"> SEQ </w:instrText>
      </w:r>
      <w:r w:rsidRPr="00F73E58">
        <w:instrText>图</w:instrText>
      </w:r>
      <w:r w:rsidR="003A259B">
        <w:instrText>6</w:instrText>
      </w:r>
      <w:r w:rsidRPr="00F73E58">
        <w:instrText xml:space="preserve">- \* ARABIC </w:instrText>
      </w:r>
      <w:r w:rsidRPr="00F73E58">
        <w:fldChar w:fldCharType="separate"/>
      </w:r>
      <w:r w:rsidR="003A259B">
        <w:rPr>
          <w:noProof/>
        </w:rPr>
        <w:t>4</w:t>
      </w:r>
      <w:r w:rsidRPr="00F73E58">
        <w:fldChar w:fldCharType="end"/>
      </w:r>
      <w:r>
        <w:t xml:space="preserve"> </w:t>
      </w:r>
      <w:r w:rsidR="00731EFD">
        <w:rPr>
          <w:rFonts w:hint="eastAsia"/>
        </w:rPr>
        <w:t>两个保守</w:t>
      </w:r>
      <w:r w:rsidR="00731EFD">
        <w:t>pre-miRNA</w:t>
      </w:r>
      <w:r>
        <w:rPr>
          <w:rFonts w:hint="eastAsia"/>
        </w:rPr>
        <w:t>的二级结构预测图</w:t>
      </w:r>
      <w:bookmarkEnd w:id="84"/>
    </w:p>
    <w:p w14:paraId="4DC10915" w14:textId="390656A4" w:rsidR="00854B24" w:rsidRDefault="003A259B" w:rsidP="006F13B3">
      <w:pPr>
        <w:pStyle w:val="-9"/>
        <w:rPr>
          <w:rFonts w:eastAsia="SimSun"/>
        </w:rPr>
      </w:pPr>
      <w:r>
        <w:rPr>
          <w:rFonts w:eastAsia="SimSun"/>
        </w:rPr>
        <w:t>Fig. 6</w:t>
      </w:r>
      <w:r w:rsidR="00854B24" w:rsidRPr="00F73E58">
        <w:rPr>
          <w:rFonts w:eastAsia="SimSun"/>
        </w:rPr>
        <w:t>-</w:t>
      </w:r>
      <w:r w:rsidR="00854B24" w:rsidRPr="00F73E58">
        <w:rPr>
          <w:rFonts w:eastAsia="SimSun"/>
        </w:rPr>
        <w:fldChar w:fldCharType="begin"/>
      </w:r>
      <w:r>
        <w:rPr>
          <w:rFonts w:eastAsia="SimSun"/>
        </w:rPr>
        <w:instrText xml:space="preserve"> SEQ Fig.6</w:instrText>
      </w:r>
      <w:r w:rsidR="00854B24" w:rsidRPr="00F73E58">
        <w:rPr>
          <w:rFonts w:eastAsia="SimSun"/>
        </w:rPr>
        <w:instrText xml:space="preserve">- \* ARABIC </w:instrText>
      </w:r>
      <w:r w:rsidR="00854B24" w:rsidRPr="00F73E58">
        <w:rPr>
          <w:rFonts w:eastAsia="SimSun"/>
        </w:rPr>
        <w:fldChar w:fldCharType="separate"/>
      </w:r>
      <w:r>
        <w:rPr>
          <w:rFonts w:eastAsia="SimSun"/>
          <w:noProof/>
        </w:rPr>
        <w:t>4</w:t>
      </w:r>
      <w:r w:rsidR="00854B24" w:rsidRPr="00F73E58">
        <w:rPr>
          <w:rFonts w:eastAsia="SimSun"/>
          <w:noProof/>
        </w:rPr>
        <w:fldChar w:fldCharType="end"/>
      </w:r>
      <w:r w:rsidR="00854B24" w:rsidRPr="00F73E58">
        <w:rPr>
          <w:rFonts w:eastAsia="SimSun"/>
          <w:noProof/>
        </w:rPr>
        <w:t xml:space="preserve"> </w:t>
      </w:r>
      <w:r w:rsidR="00854B24">
        <w:rPr>
          <w:rFonts w:eastAsia="SimSun"/>
        </w:rPr>
        <w:t>Illustration of predicted secondary structures for reference and SNP-</w:t>
      </w:r>
      <w:r w:rsidR="00854B24" w:rsidRPr="00FC4E81">
        <w:rPr>
          <w:rFonts w:eastAsia="SimSun"/>
        </w:rPr>
        <w:t xml:space="preserve"> </w:t>
      </w:r>
      <w:r w:rsidR="00854B24" w:rsidRPr="00854B24">
        <w:rPr>
          <w:rFonts w:eastAsia="SimSun"/>
        </w:rPr>
        <w:t xml:space="preserve">osa-miR399h (a), osa-miR156 (b) </w:t>
      </w:r>
    </w:p>
    <w:p w14:paraId="62DB7449" w14:textId="13CAC3B0" w:rsidR="00CF0187" w:rsidRDefault="00731EFD" w:rsidP="00731EFD">
      <w:pPr>
        <w:pStyle w:val="-b"/>
        <w:rPr>
          <w:rFonts w:eastAsia="SimSun"/>
        </w:rPr>
      </w:pPr>
      <w:r w:rsidRPr="00731EFD">
        <w:rPr>
          <w:rFonts w:eastAsia="SimSun" w:hint="eastAsia"/>
        </w:rPr>
        <w:t>注：</w:t>
      </w:r>
      <w:r w:rsidRPr="00731EFD">
        <w:rPr>
          <w:rFonts w:eastAsia="SimSun"/>
        </w:rPr>
        <w:t>osa-miR399h (a), osa-miR156 (b)</w:t>
      </w:r>
      <w:r>
        <w:rPr>
          <w:rFonts w:eastAsia="SimSun" w:hint="eastAsia"/>
        </w:rPr>
        <w:t>，</w:t>
      </w:r>
      <w:r w:rsidRPr="00731EFD">
        <w:rPr>
          <w:rFonts w:eastAsia="SimSun" w:hint="eastAsia"/>
        </w:rPr>
        <w:t>其中用圆圈圈住的是</w:t>
      </w:r>
      <w:r w:rsidRPr="00731EFD">
        <w:rPr>
          <w:rFonts w:eastAsia="SimSun"/>
        </w:rPr>
        <w:t>SNP</w:t>
      </w:r>
      <w:r w:rsidRPr="00731EFD">
        <w:rPr>
          <w:rFonts w:eastAsia="SimSun" w:hint="eastAsia"/>
        </w:rPr>
        <w:t>的位置，这两个保守</w:t>
      </w:r>
      <w:r w:rsidRPr="00731EFD">
        <w:rPr>
          <w:rFonts w:eastAsia="SimSun"/>
        </w:rPr>
        <w:t>miRNA</w:t>
      </w:r>
      <w:r w:rsidRPr="00731EFD">
        <w:rPr>
          <w:rFonts w:eastAsia="SimSun" w:hint="eastAsia"/>
        </w:rPr>
        <w:t>是展示发夹结构因为其上的</w:t>
      </w:r>
      <w:r w:rsidRPr="00731EFD">
        <w:rPr>
          <w:rFonts w:eastAsia="SimSun"/>
        </w:rPr>
        <w:t>SNP</w:t>
      </w:r>
      <w:r w:rsidRPr="00731EFD">
        <w:rPr>
          <w:rFonts w:eastAsia="SimSun" w:hint="eastAsia"/>
        </w:rPr>
        <w:t>稳定性下降（</w:t>
      </w:r>
      <w:r w:rsidRPr="00731EFD">
        <w:rPr>
          <w:rFonts w:eastAsia="SimSun"/>
        </w:rPr>
        <w:t>∆∆G = 11.2 kcal/mol</w:t>
      </w:r>
      <w:r w:rsidRPr="00731EFD">
        <w:rPr>
          <w:rFonts w:eastAsia="SimSun" w:hint="eastAsia"/>
        </w:rPr>
        <w:t>），</w:t>
      </w:r>
      <w:r w:rsidRPr="00731EFD">
        <w:rPr>
          <w:rFonts w:eastAsia="SimSun"/>
        </w:rPr>
        <w:t xml:space="preserve"> </w:t>
      </w:r>
      <w:r w:rsidRPr="00731EFD">
        <w:rPr>
          <w:rFonts w:eastAsia="SimSun" w:hint="eastAsia"/>
        </w:rPr>
        <w:t>和稳定性增加（</w:t>
      </w:r>
      <w:r w:rsidRPr="00731EFD">
        <w:rPr>
          <w:rFonts w:eastAsia="SimSun"/>
        </w:rPr>
        <w:t>∆∆G = -8.1 kcal/mol</w:t>
      </w:r>
      <w:r w:rsidRPr="00731EFD">
        <w:rPr>
          <w:rFonts w:eastAsia="SimSun" w:hint="eastAsia"/>
        </w:rPr>
        <w:t>）的范例。</w:t>
      </w:r>
    </w:p>
    <w:p w14:paraId="73231BB3" w14:textId="77777777" w:rsidR="00731EFD" w:rsidRDefault="00731EFD" w:rsidP="006F13B3"/>
    <w:p w14:paraId="10355508" w14:textId="77C84F5D" w:rsidR="00854B24" w:rsidRPr="00FC27CC" w:rsidRDefault="00CF0187" w:rsidP="006F13B3">
      <w:r>
        <w:rPr>
          <w:rFonts w:hint="eastAsia"/>
        </w:rPr>
        <w:t>对比</w:t>
      </w:r>
      <w:r>
        <w:t xml:space="preserve">Liu Q.P. </w:t>
      </w:r>
      <w:r w:rsidR="00C3574A" w:rsidRPr="00C3574A">
        <w:rPr>
          <w:i/>
        </w:rPr>
        <w:t>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bookmarkStart w:id="85" w:name="_Toc475622487"/>
      <w:r>
        <w:rPr>
          <w:rFonts w:hint="eastAsia"/>
        </w:rPr>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bookmarkEnd w:id="85"/>
    </w:p>
    <w:p w14:paraId="24C0DD52" w14:textId="1A687D2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w:t>
      </w:r>
      <w:r w:rsidR="00D30B8F">
        <w:rPr>
          <w:rFonts w:hint="eastAsia"/>
        </w:rPr>
        <w:lastRenderedPageBreak/>
        <w:t>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88130B" w:rsidRPr="0088130B">
        <w:rPr>
          <w:vertAlign w:val="superscript"/>
        </w:rPr>
        <w:t>[</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88130B">
        <w:rPr>
          <w:vertAlign w:val="superscript"/>
        </w:rPr>
        <w:t>]</w:t>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88130B" w:rsidRPr="0088130B">
        <w:rPr>
          <w:vertAlign w:val="superscript"/>
        </w:rPr>
        <w:t>[</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88130B">
        <w:rPr>
          <w:vertAlign w:val="superscript"/>
        </w:rPr>
        <w:t>]</w:t>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545C06A7"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w:t>
      </w:r>
      <w:r w:rsidR="00C3574A" w:rsidRPr="00C3574A">
        <w:rPr>
          <w:i/>
        </w:rPr>
        <w:t>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88130B" w:rsidRPr="0088130B">
        <w:rPr>
          <w:vertAlign w:val="superscript"/>
        </w:rPr>
        <w:t>[</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88130B">
        <w:rPr>
          <w:vertAlign w:val="superscript"/>
        </w:rPr>
        <w:t>]</w:t>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1E4D3F4"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B41D96">
        <w:rPr>
          <w:rFonts w:hint="eastAsia"/>
        </w:rPr>
        <w:t>6</w:t>
      </w:r>
      <w:r w:rsidR="00751500">
        <w:rPr>
          <w:rFonts w:hint="eastAsia"/>
        </w:rPr>
        <w:t>-1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w:t>
      </w:r>
      <w:r w:rsidR="00C3574A" w:rsidRPr="00C3574A">
        <w:rPr>
          <w:i/>
        </w:rPr>
        <w:t>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67DB5EF" w:rsidR="00A37048" w:rsidRPr="008B6495" w:rsidRDefault="00A37048" w:rsidP="006F13B3">
      <w:pPr>
        <w:pStyle w:val="-a"/>
      </w:pPr>
      <w:bookmarkStart w:id="86" w:name="_Toc475614347"/>
      <w:r w:rsidRPr="008B6495">
        <w:t>表</w:t>
      </w:r>
      <w:r w:rsidR="003A259B">
        <w:t>6</w:t>
      </w:r>
      <w:r w:rsidRPr="008B6495">
        <w:t>-</w:t>
      </w:r>
      <w:r w:rsidRPr="008B6495">
        <w:fldChar w:fldCharType="begin"/>
      </w:r>
      <w:r w:rsidRPr="008B6495">
        <w:instrText xml:space="preserve"> SEQ </w:instrText>
      </w:r>
      <w:r w:rsidRPr="008B6495">
        <w:instrText>表</w:instrText>
      </w:r>
      <w:r w:rsidR="003A259B">
        <w:instrText>6</w:instrText>
      </w:r>
      <w:r w:rsidRPr="008B6495">
        <w:instrText xml:space="preserve">- \* ARABIC </w:instrText>
      </w:r>
      <w:r w:rsidRPr="008B6495">
        <w:fldChar w:fldCharType="separate"/>
      </w:r>
      <w:r w:rsidR="003A259B">
        <w:rPr>
          <w:noProof/>
        </w:rPr>
        <w:t>1</w:t>
      </w:r>
      <w:r w:rsidRPr="008B6495">
        <w:fldChar w:fldCharType="end"/>
      </w:r>
      <w:r w:rsidR="001A2113" w:rsidRPr="008B6495">
        <w:t xml:space="preserve"> </w:t>
      </w:r>
      <w:r w:rsidRPr="008B6495">
        <w:t>DV</w:t>
      </w:r>
      <w:r w:rsidRPr="008B6495">
        <w:rPr>
          <w:rFonts w:hint="eastAsia"/>
        </w:rPr>
        <w:t>组和</w:t>
      </w:r>
      <w:r w:rsidRPr="008B6495">
        <w:t>PNDV</w:t>
      </w:r>
      <w:r w:rsidRPr="008B6495">
        <w:rPr>
          <w:rFonts w:hint="eastAsia"/>
        </w:rPr>
        <w:t>组</w:t>
      </w:r>
      <w:r w:rsidR="00731EFD">
        <w:rPr>
          <w:rFonts w:hint="eastAsia"/>
        </w:rPr>
        <w:t>所有成员</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6"/>
    </w:p>
    <w:p w14:paraId="5929833E" w14:textId="1E739D41" w:rsidR="00A37048" w:rsidRDefault="003A259B" w:rsidP="006F13B3">
      <w:pPr>
        <w:pStyle w:val="-b"/>
        <w:rPr>
          <w:rFonts w:eastAsia="SimSun"/>
        </w:rPr>
      </w:pPr>
      <w:r>
        <w:rPr>
          <w:rFonts w:eastAsia="SimSun"/>
        </w:rPr>
        <w:t>Table 6</w:t>
      </w:r>
      <w:r w:rsidR="00A37048" w:rsidRPr="00F73E58">
        <w:rPr>
          <w:rFonts w:eastAsia="SimSun"/>
        </w:rPr>
        <w:t>-</w:t>
      </w:r>
      <w:r w:rsidR="00A37048" w:rsidRPr="00F73E58">
        <w:rPr>
          <w:rFonts w:eastAsia="SimSun"/>
        </w:rPr>
        <w:fldChar w:fldCharType="begin"/>
      </w:r>
      <w:r>
        <w:rPr>
          <w:rFonts w:eastAsia="SimSun"/>
        </w:rPr>
        <w:instrText xml:space="preserve"> SEQ Table-6</w:instrText>
      </w:r>
      <w:r w:rsidR="00A37048" w:rsidRPr="00F73E58">
        <w:rPr>
          <w:rFonts w:eastAsia="SimSun"/>
        </w:rPr>
        <w:instrText xml:space="preserve">- \* ARABIC </w:instrText>
      </w:r>
      <w:r w:rsidR="00A37048" w:rsidRPr="00F73E58">
        <w:rPr>
          <w:rFonts w:eastAsia="SimSun"/>
        </w:rPr>
        <w:fldChar w:fldCharType="separate"/>
      </w:r>
      <w:r>
        <w:rPr>
          <w:rFonts w:eastAsia="SimSun"/>
          <w:noProof/>
        </w:rPr>
        <w:t>1</w:t>
      </w:r>
      <w:r w:rsidR="00A37048" w:rsidRPr="00F73E58">
        <w:rPr>
          <w:rFonts w:eastAsia="SimSun"/>
          <w:noProof/>
        </w:rPr>
        <w:fldChar w:fldCharType="end"/>
      </w:r>
      <w:r w:rsidR="00A37048" w:rsidRPr="00F73E58">
        <w:rPr>
          <w:rFonts w:eastAsia="SimSun"/>
        </w:rPr>
        <w:t xml:space="preserve"> </w:t>
      </w:r>
      <w:r w:rsidR="001A2113">
        <w:rPr>
          <w:rFonts w:eastAsia="SimSun"/>
        </w:rPr>
        <w:t>M</w:t>
      </w:r>
      <w:r w:rsidR="00A37048">
        <w:rPr>
          <w:rFonts w:eastAsia="SimSun"/>
        </w:rPr>
        <w:t>ismatches</w:t>
      </w:r>
      <w:r w:rsidR="001A2113">
        <w:rPr>
          <w:rFonts w:eastAsia="SimSun"/>
        </w:rPr>
        <w:t xml:space="preserve"> rate</w:t>
      </w:r>
      <w:r w:rsidR="00A37048">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45CDF936" w:rsidR="00A37048"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2B61CD3A"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sidR="00B41D96">
        <w:rPr>
          <w:rFonts w:hint="eastAsia"/>
        </w:rPr>
        <w:t>6</w:t>
      </w:r>
      <w:r>
        <w:rPr>
          <w:rFonts w:hint="eastAsia"/>
        </w:rPr>
        <w:t>-2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0C32C4A8" w:rsidR="001A2113" w:rsidRPr="008B6495" w:rsidRDefault="001A2113" w:rsidP="006F13B3">
      <w:pPr>
        <w:pStyle w:val="-a"/>
      </w:pPr>
      <w:bookmarkStart w:id="87" w:name="_Toc475614348"/>
      <w:r w:rsidRPr="008B6495">
        <w:t>表</w:t>
      </w:r>
      <w:r w:rsidR="003A259B">
        <w:t>6</w:t>
      </w:r>
      <w:r w:rsidRPr="008B6495">
        <w:t>-</w:t>
      </w:r>
      <w:r w:rsidRPr="008B6495">
        <w:fldChar w:fldCharType="begin"/>
      </w:r>
      <w:r w:rsidRPr="008B6495">
        <w:instrText xml:space="preserve"> SEQ </w:instrText>
      </w:r>
      <w:r w:rsidRPr="008B6495">
        <w:instrText>表</w:instrText>
      </w:r>
      <w:r w:rsidR="00215922">
        <w:instrText>6</w:instrText>
      </w:r>
      <w:r w:rsidRPr="008B6495">
        <w:instrText xml:space="preserve">- \* ARABIC </w:instrText>
      </w:r>
      <w:r w:rsidRPr="008B6495">
        <w:fldChar w:fldCharType="separate"/>
      </w:r>
      <w:r w:rsidR="00215922">
        <w:rPr>
          <w:noProof/>
        </w:rPr>
        <w:t>2</w:t>
      </w:r>
      <w:r w:rsidRPr="008B6495">
        <w:fldChar w:fldCharType="end"/>
      </w:r>
      <w:r w:rsidRPr="008B6495">
        <w:t xml:space="preserve"> DV</w:t>
      </w:r>
      <w:r w:rsidRPr="008B6495">
        <w:rPr>
          <w:rFonts w:hint="eastAsia"/>
        </w:rPr>
        <w:t>组和</w:t>
      </w:r>
      <w:r w:rsidRPr="008B6495">
        <w:t>PNDV</w:t>
      </w:r>
      <w:r w:rsidRPr="008B6495">
        <w:rPr>
          <w:rFonts w:hint="eastAsia"/>
        </w:rPr>
        <w:t>组</w:t>
      </w:r>
      <w:r w:rsidR="00731EFD">
        <w:rPr>
          <w:rFonts w:hint="eastAsia"/>
        </w:rPr>
        <w:t>正规</w:t>
      </w:r>
      <w:r w:rsidR="00731EFD">
        <w:rPr>
          <w:rFonts w:hint="eastAsia"/>
        </w:rPr>
        <w:t>miRNA</w:t>
      </w:r>
      <w:r w:rsidRPr="008B6495">
        <w:rPr>
          <w:rFonts w:hint="eastAsia"/>
        </w:rPr>
        <w:t>在</w:t>
      </w:r>
      <w:r w:rsidRPr="008B6495">
        <w:rPr>
          <w:rFonts w:hint="eastAsia"/>
        </w:rPr>
        <w:t>1</w:t>
      </w:r>
      <w:r w:rsidRPr="008B6495">
        <w:t xml:space="preserve"> ~ 21</w:t>
      </w:r>
      <w:r w:rsidR="00731EFD">
        <w:rPr>
          <w:rFonts w:hint="eastAsia"/>
        </w:rPr>
        <w:t>位</w:t>
      </w:r>
      <w:r w:rsidRPr="008B6495">
        <w:rPr>
          <w:rFonts w:hint="eastAsia"/>
        </w:rPr>
        <w:t>错配率</w:t>
      </w:r>
      <w:bookmarkEnd w:id="87"/>
    </w:p>
    <w:p w14:paraId="4CA02A03" w14:textId="3105DAD1" w:rsidR="001A2113" w:rsidRDefault="00215922" w:rsidP="006F13B3">
      <w:pPr>
        <w:pStyle w:val="-b"/>
        <w:rPr>
          <w:rFonts w:eastAsia="SimSun"/>
        </w:rPr>
      </w:pPr>
      <w:r>
        <w:rPr>
          <w:rFonts w:eastAsia="SimSun"/>
        </w:rPr>
        <w:t>Table 6</w:t>
      </w:r>
      <w:r w:rsidR="001A2113" w:rsidRPr="00F73E58">
        <w:rPr>
          <w:rFonts w:eastAsia="SimSun"/>
        </w:rPr>
        <w:t>-</w:t>
      </w:r>
      <w:r w:rsidR="001A2113" w:rsidRPr="00F73E58">
        <w:rPr>
          <w:rFonts w:eastAsia="SimSun"/>
        </w:rPr>
        <w:fldChar w:fldCharType="begin"/>
      </w:r>
      <w:r>
        <w:rPr>
          <w:rFonts w:eastAsia="SimSun"/>
        </w:rPr>
        <w:instrText xml:space="preserve"> SEQ Table-6</w:instrText>
      </w:r>
      <w:r w:rsidR="001A2113" w:rsidRPr="00F73E58">
        <w:rPr>
          <w:rFonts w:eastAsia="SimSun"/>
        </w:rPr>
        <w:instrText xml:space="preserve">- \* ARABIC </w:instrText>
      </w:r>
      <w:r w:rsidR="001A2113" w:rsidRPr="00F73E58">
        <w:rPr>
          <w:rFonts w:eastAsia="SimSun"/>
        </w:rPr>
        <w:fldChar w:fldCharType="separate"/>
      </w:r>
      <w:r>
        <w:rPr>
          <w:rFonts w:eastAsia="SimSun"/>
          <w:noProof/>
        </w:rPr>
        <w:t>2</w:t>
      </w:r>
      <w:r w:rsidR="001A2113" w:rsidRPr="00F73E58">
        <w:rPr>
          <w:rFonts w:eastAsia="SimSun"/>
          <w:noProof/>
        </w:rPr>
        <w:fldChar w:fldCharType="end"/>
      </w:r>
      <w:r w:rsidR="001A2113" w:rsidRPr="00F73E58">
        <w:rPr>
          <w:rFonts w:eastAsia="SimSun"/>
        </w:rPr>
        <w:t xml:space="preserve"> </w:t>
      </w:r>
      <w:r w:rsidR="001A2113">
        <w:rPr>
          <w:rFonts w:eastAsia="SimSun"/>
        </w:rPr>
        <w:t>Percentage of mismatches at Position 1 ~ 21 of both DV and PNDV group</w:t>
      </w:r>
      <w:r w:rsidR="001A2113">
        <w:rPr>
          <w:rFonts w:eastAsia="SimSun" w:hint="eastAsia"/>
        </w:rPr>
        <w:t>s</w:t>
      </w:r>
      <w:r w:rsidR="001A2113">
        <w:rPr>
          <w:rFonts w:eastAsia="SimSun"/>
        </w:rPr>
        <w:t>, only canonical mature miRNAs included</w:t>
      </w:r>
    </w:p>
    <w:p w14:paraId="47742600" w14:textId="7E41276B" w:rsidR="00E8764E" w:rsidRPr="00783E93" w:rsidRDefault="00731EFD" w:rsidP="006F13B3">
      <w:pPr>
        <w:pStyle w:val="-b"/>
        <w:rPr>
          <w:rFonts w:eastAsia="SimSun"/>
        </w:rPr>
      </w:pPr>
      <w:r w:rsidRPr="00731EFD">
        <w:rPr>
          <w:rFonts w:eastAsia="SimSun" w:hint="eastAsia"/>
        </w:rPr>
        <w:t>注：其中</w:t>
      </w:r>
      <w:r w:rsidRPr="00731EFD">
        <w:rPr>
          <w:rFonts w:eastAsia="SimSun" w:hint="eastAsia"/>
        </w:rPr>
        <w:t>G:U</w:t>
      </w:r>
      <w:r w:rsidRPr="00731EFD">
        <w:rPr>
          <w:rFonts w:eastAsia="SimSun" w:hint="eastAsia"/>
        </w:rPr>
        <w:t>算作</w:t>
      </w:r>
      <w:r w:rsidRPr="00731EFD">
        <w:rPr>
          <w:rFonts w:eastAsia="SimSun" w:hint="eastAsia"/>
        </w:rPr>
        <w:t>0.5</w:t>
      </w:r>
      <w:r w:rsidRPr="00731EFD">
        <w:rPr>
          <w:rFonts w:eastAsia="SimSun" w:hint="eastAsia"/>
        </w:rPr>
        <w:t>个错配，错配率是在该位点错配的</w:t>
      </w:r>
      <w:r w:rsidRPr="00731EFD">
        <w:rPr>
          <w:rFonts w:eastAsia="SimSun" w:hint="eastAsia"/>
        </w:rPr>
        <w:t>miRNA</w:t>
      </w:r>
      <w:r w:rsidRPr="00731EFD">
        <w:rPr>
          <w:rFonts w:eastAsia="SimSun" w:hint="eastAsia"/>
        </w:rPr>
        <w:t>和靶基因作用对占所有作用对的百分比</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lastRenderedPageBreak/>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6B36CDBE"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 xml:space="preserve">Liu Q.K. </w:t>
      </w:r>
      <w:r w:rsidR="00C3574A" w:rsidRPr="00C3574A">
        <w:rPr>
          <w:i/>
        </w:rPr>
        <w:t>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bookmarkStart w:id="88" w:name="_Toc475622488"/>
      <w:r>
        <w:rPr>
          <w:rFonts w:hint="eastAsia"/>
        </w:rPr>
        <w:t>联合互补模式分析</w:t>
      </w:r>
      <w:bookmarkEnd w:id="88"/>
    </w:p>
    <w:p w14:paraId="1088D9D7" w14:textId="09B721F1" w:rsidR="005E09F4" w:rsidRDefault="006B5261" w:rsidP="006F13B3">
      <w:pPr>
        <w:pStyle w:val="Heading3"/>
      </w:pPr>
      <w:bookmarkStart w:id="89" w:name="_Toc475622489"/>
      <w:r>
        <w:rPr>
          <w:rFonts w:hint="eastAsia"/>
        </w:rPr>
        <w:t>联合互补模式分析方法介绍</w:t>
      </w:r>
      <w:bookmarkEnd w:id="89"/>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709FFE0B" w:rsidR="009F6084" w:rsidRPr="009F6084" w:rsidRDefault="009D0485" w:rsidP="006F13B3">
      <w:r>
        <w:rPr>
          <w:rFonts w:hint="eastAsia"/>
        </w:rPr>
        <w:t>图</w:t>
      </w:r>
      <w:r w:rsidR="00B41D96">
        <w:rPr>
          <w:rFonts w:hint="eastAsia"/>
        </w:rPr>
        <w:t>6</w:t>
      </w:r>
      <w:r>
        <w:rPr>
          <w:rFonts w:hint="eastAsia"/>
        </w:rPr>
        <w:t>-5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B41D96">
        <w:rPr>
          <w:rFonts w:hint="eastAsia"/>
        </w:rPr>
        <w:t>6</w:t>
      </w:r>
      <w:r w:rsidR="003A7CAA">
        <w:rPr>
          <w:rFonts w:hint="eastAsia"/>
        </w:rPr>
        <w:t>-5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w:t>
      </w:r>
      <w:r w:rsidR="009F6084">
        <w:rPr>
          <w:rFonts w:hint="eastAsia"/>
        </w:rPr>
        <w:lastRenderedPageBreak/>
        <w:t>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5AB0D32C" w:rsidR="0076134C" w:rsidRPr="00F73E58" w:rsidRDefault="0076134C" w:rsidP="006F13B3">
      <w:pPr>
        <w:pStyle w:val="-8"/>
      </w:pPr>
      <w:bookmarkStart w:id="90" w:name="_Toc475614123"/>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5</w:t>
      </w:r>
      <w:r w:rsidRPr="00F73E58">
        <w:fldChar w:fldCharType="end"/>
      </w:r>
      <w:r>
        <w:t xml:space="preserve"> </w:t>
      </w:r>
      <w:r>
        <w:rPr>
          <w:rFonts w:hint="eastAsia"/>
        </w:rPr>
        <w:t>联合互补模式分析的流程图解</w:t>
      </w:r>
      <w:bookmarkEnd w:id="90"/>
    </w:p>
    <w:p w14:paraId="5EF51E50" w14:textId="41ED1BB8" w:rsidR="0076134C" w:rsidRDefault="00215922" w:rsidP="006F13B3">
      <w:pPr>
        <w:pStyle w:val="-9"/>
        <w:rPr>
          <w:rFonts w:eastAsia="SimSun"/>
        </w:rPr>
      </w:pPr>
      <w:r>
        <w:rPr>
          <w:rFonts w:eastAsia="SimSun"/>
        </w:rPr>
        <w:t>Fig. 6</w:t>
      </w:r>
      <w:r w:rsidR="0076134C" w:rsidRPr="00F73E58">
        <w:rPr>
          <w:rFonts w:eastAsia="SimSun"/>
        </w:rPr>
        <w:t>-</w:t>
      </w:r>
      <w:r w:rsidR="0076134C" w:rsidRPr="00F73E58">
        <w:rPr>
          <w:rFonts w:eastAsia="SimSun"/>
        </w:rPr>
        <w:fldChar w:fldCharType="begin"/>
      </w:r>
      <w:r>
        <w:rPr>
          <w:rFonts w:eastAsia="SimSun"/>
        </w:rPr>
        <w:instrText xml:space="preserve"> SEQ Fig.</w:instrText>
      </w:r>
      <w:r>
        <w:rPr>
          <w:rFonts w:eastAsia="SimSun" w:hint="eastAsia"/>
        </w:rPr>
        <w:instrText>6</w:instrText>
      </w:r>
      <w:r w:rsidR="0076134C" w:rsidRPr="00F73E58">
        <w:rPr>
          <w:rFonts w:eastAsia="SimSun"/>
        </w:rPr>
        <w:instrText xml:space="preserve">- \* ARABIC </w:instrText>
      </w:r>
      <w:r w:rsidR="0076134C" w:rsidRPr="00F73E58">
        <w:rPr>
          <w:rFonts w:eastAsia="SimSun"/>
        </w:rPr>
        <w:fldChar w:fldCharType="separate"/>
      </w:r>
      <w:r>
        <w:rPr>
          <w:rFonts w:eastAsia="SimSun"/>
          <w:noProof/>
        </w:rPr>
        <w:t>5</w:t>
      </w:r>
      <w:r w:rsidR="0076134C" w:rsidRPr="00F73E58">
        <w:rPr>
          <w:rFonts w:eastAsia="SimSun"/>
          <w:noProof/>
        </w:rPr>
        <w:fldChar w:fldCharType="end"/>
      </w:r>
      <w:r w:rsidR="0076134C" w:rsidRPr="00F73E58">
        <w:rPr>
          <w:rFonts w:eastAsia="SimSun"/>
          <w:noProof/>
        </w:rPr>
        <w:t xml:space="preserve"> </w:t>
      </w:r>
      <w:r w:rsidR="0076134C">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2760929B" w:rsidR="0076134C" w:rsidRPr="00B53521" w:rsidRDefault="000763DB" w:rsidP="006F13B3">
      <w:r>
        <w:rPr>
          <w:rFonts w:hint="eastAsia"/>
        </w:rPr>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lastRenderedPageBreak/>
        <w:t>4</w:t>
      </w:r>
      <w:r w:rsidRPr="000763DB">
        <w:rPr>
          <w:rFonts w:hint="eastAsia"/>
        </w:rPr>
        <w:t>突变。</w:t>
      </w:r>
      <w:r w:rsidR="00FA4D79">
        <w:rPr>
          <w:rFonts w:hint="eastAsia"/>
        </w:rPr>
        <w:t>如图</w:t>
      </w:r>
      <w:r w:rsidR="00B41D96">
        <w:rPr>
          <w:rFonts w:hint="eastAsia"/>
        </w:rPr>
        <w:t>6</w:t>
      </w:r>
      <w:r w:rsidR="00FA4D79">
        <w:rPr>
          <w:rFonts w:hint="eastAsia"/>
        </w:rPr>
        <w:t>-6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2AD9056E" w:rsidR="007F5058" w:rsidRDefault="007F5058" w:rsidP="006F13B3">
      <w:pPr>
        <w:pStyle w:val="-8"/>
      </w:pPr>
      <w:bookmarkStart w:id="91" w:name="_Toc475614124"/>
      <w:r w:rsidRPr="00F73E58">
        <w:t>图</w:t>
      </w:r>
      <w:r w:rsidR="00215922">
        <w:t>6</w:t>
      </w:r>
      <w:r w:rsidRPr="00F73E58">
        <w:t>-</w:t>
      </w:r>
      <w:r w:rsidRPr="00F73E58">
        <w:fldChar w:fldCharType="begin"/>
      </w:r>
      <w:r w:rsidRPr="00F73E58">
        <w:instrText xml:space="preserve"> SEQ </w:instrText>
      </w:r>
      <w:r w:rsidRPr="00F73E58">
        <w:instrText>图</w:instrText>
      </w:r>
      <w:r w:rsidR="00215922">
        <w:instrText>6</w:instrText>
      </w:r>
      <w:r w:rsidRPr="00F73E58">
        <w:instrText xml:space="preserve">- \* ARABIC </w:instrText>
      </w:r>
      <w:r w:rsidRPr="00F73E58">
        <w:fldChar w:fldCharType="separate"/>
      </w:r>
      <w:r w:rsidR="00215922">
        <w:rPr>
          <w:noProof/>
        </w:rPr>
        <w:t>6</w:t>
      </w:r>
      <w:r w:rsidRPr="00F73E58">
        <w:fldChar w:fldCharType="end"/>
      </w:r>
      <w:r>
        <w:t xml:space="preserve"> </w:t>
      </w:r>
      <w:r>
        <w:rPr>
          <w:rFonts w:hint="eastAsia"/>
        </w:rPr>
        <w:t>SNP</w:t>
      </w:r>
      <w:r w:rsidR="003C5B44">
        <w:rPr>
          <w:rFonts w:hint="eastAsia"/>
        </w:rPr>
        <w:t>带来</w:t>
      </w:r>
      <w:r>
        <w:rPr>
          <w:rFonts w:hint="eastAsia"/>
        </w:rPr>
        <w:t>的四种互补性变化图例</w:t>
      </w:r>
      <w:bookmarkEnd w:id="91"/>
    </w:p>
    <w:p w14:paraId="13650DB8" w14:textId="3049A361" w:rsidR="007F5058" w:rsidRDefault="00E55B6A" w:rsidP="006F13B3">
      <w:pPr>
        <w:pStyle w:val="-9"/>
        <w:rPr>
          <w:rFonts w:eastAsia="SimSun"/>
        </w:rPr>
      </w:pPr>
      <w:r>
        <w:rPr>
          <w:rFonts w:eastAsia="SimSun"/>
        </w:rPr>
        <w:t xml:space="preserve">Fig. </w:t>
      </w:r>
      <w:r>
        <w:rPr>
          <w:rFonts w:eastAsia="SimSun" w:hint="eastAsia"/>
        </w:rPr>
        <w:t>6</w:t>
      </w:r>
      <w:r w:rsidR="007F5058" w:rsidRPr="00F73E58">
        <w:rPr>
          <w:rFonts w:eastAsia="SimSun"/>
        </w:rPr>
        <w:t>-</w:t>
      </w:r>
      <w:r w:rsidR="007F5058" w:rsidRPr="00F73E58">
        <w:rPr>
          <w:rFonts w:eastAsia="SimSun"/>
        </w:rPr>
        <w:fldChar w:fldCharType="begin"/>
      </w:r>
      <w:r>
        <w:rPr>
          <w:rFonts w:eastAsia="SimSun"/>
        </w:rPr>
        <w:instrText xml:space="preserve"> SEQ Fig.</w:instrText>
      </w:r>
      <w:r>
        <w:rPr>
          <w:rFonts w:eastAsia="SimSun" w:hint="eastAsia"/>
        </w:rPr>
        <w:instrText>6</w:instrText>
      </w:r>
      <w:r w:rsidR="007F5058" w:rsidRPr="00F73E58">
        <w:rPr>
          <w:rFonts w:eastAsia="SimSun"/>
        </w:rPr>
        <w:instrText xml:space="preserve">- \* ARABIC </w:instrText>
      </w:r>
      <w:r w:rsidR="007F5058" w:rsidRPr="00F73E58">
        <w:rPr>
          <w:rFonts w:eastAsia="SimSun"/>
        </w:rPr>
        <w:fldChar w:fldCharType="separate"/>
      </w:r>
      <w:r>
        <w:rPr>
          <w:rFonts w:eastAsia="SimSun"/>
          <w:noProof/>
        </w:rPr>
        <w:t>6</w:t>
      </w:r>
      <w:r w:rsidR="007F5058" w:rsidRPr="00F73E58">
        <w:rPr>
          <w:rFonts w:eastAsia="SimSun"/>
          <w:noProof/>
        </w:rPr>
        <w:fldChar w:fldCharType="end"/>
      </w:r>
      <w:r w:rsidR="007F5058" w:rsidRPr="00F73E58">
        <w:rPr>
          <w:rFonts w:eastAsia="SimSun"/>
          <w:noProof/>
        </w:rPr>
        <w:t xml:space="preserve"> </w:t>
      </w:r>
      <w:r w:rsidR="007F5058">
        <w:rPr>
          <w:rFonts w:eastAsia="SimSun"/>
        </w:rPr>
        <w:t>Examples of the four classes of changes to the complementarity caused by SNPs</w:t>
      </w:r>
    </w:p>
    <w:p w14:paraId="169FE675" w14:textId="7A37A28D" w:rsidR="007F5058" w:rsidRDefault="003C5B44" w:rsidP="003C5B44">
      <w:pPr>
        <w:pStyle w:val="-b"/>
        <w:rPr>
          <w:rFonts w:eastAsia="SimSun"/>
        </w:rPr>
      </w:pPr>
      <w:r w:rsidRPr="003C5B44">
        <w:rPr>
          <w:rFonts w:eastAsia="SimSun" w:hint="eastAsia"/>
        </w:rPr>
        <w:t>注：左上方的是类别</w:t>
      </w:r>
      <w:r w:rsidRPr="003C5B44">
        <w:rPr>
          <w:rFonts w:eastAsia="SimSun" w:hint="eastAsia"/>
        </w:rPr>
        <w:t>4</w:t>
      </w:r>
      <w:r w:rsidRPr="003C5B44">
        <w:rPr>
          <w:rFonts w:eastAsia="SimSun" w:hint="eastAsia"/>
        </w:rPr>
        <w:t>（从错配到错配）、右上方的是类别</w:t>
      </w:r>
      <w:r w:rsidRPr="003C5B44">
        <w:rPr>
          <w:rFonts w:eastAsia="SimSun" w:hint="eastAsia"/>
        </w:rPr>
        <w:t>2</w:t>
      </w:r>
      <w:r w:rsidRPr="003C5B44">
        <w:rPr>
          <w:rFonts w:eastAsia="SimSun" w:hint="eastAsia"/>
        </w:rPr>
        <w:t>（从错配到配对）、左下方的是类别</w:t>
      </w:r>
      <w:r w:rsidRPr="003C5B44">
        <w:rPr>
          <w:rFonts w:eastAsia="SimSun" w:hint="eastAsia"/>
        </w:rPr>
        <w:t>1</w:t>
      </w:r>
      <w:r w:rsidRPr="003C5B44">
        <w:rPr>
          <w:rFonts w:eastAsia="SimSun" w:hint="eastAsia"/>
        </w:rPr>
        <w:t>（从配对到错配）、右下方的是类别</w:t>
      </w:r>
      <w:r w:rsidRPr="003C5B44">
        <w:rPr>
          <w:rFonts w:eastAsia="SimSun" w:hint="eastAsia"/>
        </w:rPr>
        <w:t>3</w:t>
      </w:r>
      <w:r w:rsidRPr="003C5B44">
        <w:rPr>
          <w:rFonts w:eastAsia="SimSun" w:hint="eastAsia"/>
        </w:rPr>
        <w:t>（从配对到配对）；每个范例中，上面的互补模式是参考基因组模式，而下面的互补模式则是突变之后的单倍体基因组模式；其中每个互补模式中，上面的序列是</w:t>
      </w:r>
      <w:r w:rsidRPr="003C5B44">
        <w:rPr>
          <w:rFonts w:eastAsia="SimSun" w:hint="eastAsia"/>
        </w:rPr>
        <w:t>miRNA</w:t>
      </w:r>
      <w:r w:rsidRPr="003C5B44">
        <w:rPr>
          <w:rFonts w:eastAsia="SimSun" w:hint="eastAsia"/>
        </w:rPr>
        <w:t>的序列，而下面的序列是靶基因上</w:t>
      </w:r>
      <w:r w:rsidRPr="003C5B44">
        <w:rPr>
          <w:rFonts w:eastAsia="SimSun" w:hint="eastAsia"/>
        </w:rPr>
        <w:t>miRNA</w:t>
      </w:r>
      <w:r w:rsidRPr="003C5B44">
        <w:rPr>
          <w:rFonts w:eastAsia="SimSun" w:hint="eastAsia"/>
        </w:rPr>
        <w:t>结合位点的序列；</w:t>
      </w:r>
    </w:p>
    <w:p w14:paraId="5449E10A" w14:textId="77777777" w:rsidR="003C5B44" w:rsidRPr="000763DB" w:rsidRDefault="003C5B44" w:rsidP="003C5B44">
      <w:pPr>
        <w:pStyle w:val="-b"/>
      </w:pPr>
    </w:p>
    <w:p w14:paraId="519DC5B5" w14:textId="0B5B231D" w:rsidR="006B5261" w:rsidRDefault="00D81CF3" w:rsidP="006F13B3">
      <w:pPr>
        <w:pStyle w:val="Heading3"/>
      </w:pPr>
      <w:bookmarkStart w:id="92" w:name="_Toc475622490"/>
      <w:r>
        <w:rPr>
          <w:rFonts w:hint="eastAsia"/>
        </w:rPr>
        <w:t>互补性恢复现象和</w:t>
      </w:r>
      <w:r>
        <w:t>osa-miR818</w:t>
      </w:r>
      <w:r>
        <w:rPr>
          <w:rFonts w:hint="eastAsia"/>
        </w:rPr>
        <w:t>家族</w:t>
      </w:r>
      <w:bookmarkEnd w:id="92"/>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w:t>
      </w:r>
      <w:r w:rsidR="00EC20B9">
        <w:rPr>
          <w:rFonts w:hint="eastAsia"/>
        </w:rPr>
        <w:lastRenderedPageBreak/>
        <w:t>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AC1083E"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0088130B" w:rsidRPr="0088130B">
        <w:rPr>
          <w:vertAlign w:val="superscript"/>
        </w:rPr>
        <w:t>[</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0088130B">
        <w:rPr>
          <w:vertAlign w:val="superscript"/>
        </w:rPr>
        <w:t>]</w:t>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B41D96">
        <w:rPr>
          <w:rFonts w:hint="eastAsia"/>
        </w:rPr>
        <w:t>6</w:t>
      </w:r>
      <w:r w:rsidR="009169A8">
        <w:rPr>
          <w:rFonts w:hint="eastAsia"/>
        </w:rPr>
        <w:t>-7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C669520"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B41D96">
        <w:rPr>
          <w:rFonts w:hint="eastAsia"/>
        </w:rPr>
        <w:t>6</w:t>
      </w:r>
      <w:r w:rsidR="00F97761">
        <w:rPr>
          <w:rFonts w:hint="eastAsia"/>
        </w:rPr>
        <w:t>-7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lastRenderedPageBreak/>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189F9B86" w:rsidR="009169A8" w:rsidRDefault="009169A8" w:rsidP="006F13B3">
      <w:pPr>
        <w:pStyle w:val="-8"/>
      </w:pPr>
      <w:bookmarkStart w:id="93" w:name="_Toc475614125"/>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7</w:t>
      </w:r>
      <w:r w:rsidRPr="00F73E58">
        <w:fldChar w:fldCharType="end"/>
      </w:r>
      <w:r>
        <w:t xml:space="preserve"> </w:t>
      </w:r>
      <w:r>
        <w:rPr>
          <w:rFonts w:hint="eastAsia"/>
        </w:rPr>
        <w:t>互补性恢复模式图</w:t>
      </w:r>
      <w:bookmarkEnd w:id="93"/>
    </w:p>
    <w:p w14:paraId="2F0989D1" w14:textId="53DCF185" w:rsidR="009169A8" w:rsidRDefault="00E55B6A" w:rsidP="006F13B3">
      <w:pPr>
        <w:pStyle w:val="-9"/>
        <w:rPr>
          <w:rFonts w:eastAsia="SimSun"/>
        </w:rPr>
      </w:pPr>
      <w:r>
        <w:rPr>
          <w:rFonts w:eastAsia="SimSun"/>
        </w:rPr>
        <w:t xml:space="preserve">Fig. </w:t>
      </w:r>
      <w:r>
        <w:rPr>
          <w:rFonts w:eastAsia="SimSun" w:hint="eastAsia"/>
        </w:rPr>
        <w:t>6</w:t>
      </w:r>
      <w:r w:rsidR="009169A8" w:rsidRPr="00F73E58">
        <w:rPr>
          <w:rFonts w:eastAsia="SimSun"/>
        </w:rPr>
        <w:t>-</w:t>
      </w:r>
      <w:r w:rsidR="009169A8" w:rsidRPr="00F73E58">
        <w:rPr>
          <w:rFonts w:eastAsia="SimSun"/>
        </w:rPr>
        <w:fldChar w:fldCharType="begin"/>
      </w:r>
      <w:r>
        <w:rPr>
          <w:rFonts w:eastAsia="SimSun"/>
        </w:rPr>
        <w:instrText xml:space="preserve"> SEQ Fig.6</w:instrText>
      </w:r>
      <w:r w:rsidR="009169A8" w:rsidRPr="00F73E58">
        <w:rPr>
          <w:rFonts w:eastAsia="SimSun"/>
        </w:rPr>
        <w:instrText xml:space="preserve">- \* ARABIC </w:instrText>
      </w:r>
      <w:r w:rsidR="009169A8" w:rsidRPr="00F73E58">
        <w:rPr>
          <w:rFonts w:eastAsia="SimSun"/>
        </w:rPr>
        <w:fldChar w:fldCharType="separate"/>
      </w:r>
      <w:r>
        <w:rPr>
          <w:rFonts w:eastAsia="SimSun"/>
          <w:noProof/>
        </w:rPr>
        <w:t>7</w:t>
      </w:r>
      <w:r w:rsidR="009169A8" w:rsidRPr="00F73E58">
        <w:rPr>
          <w:rFonts w:eastAsia="SimSun"/>
          <w:noProof/>
        </w:rPr>
        <w:fldChar w:fldCharType="end"/>
      </w:r>
      <w:r w:rsidR="009169A8" w:rsidRPr="00F73E58">
        <w:rPr>
          <w:rFonts w:eastAsia="SimSun"/>
          <w:noProof/>
        </w:rPr>
        <w:t xml:space="preserve"> </w:t>
      </w:r>
      <w:r w:rsidR="009169A8">
        <w:rPr>
          <w:rFonts w:eastAsia="SimSun"/>
        </w:rPr>
        <w:t>Examples of complementarity recovery patterns</w:t>
      </w:r>
    </w:p>
    <w:p w14:paraId="124244CD" w14:textId="12C7E574" w:rsidR="009169A8" w:rsidRDefault="003C5B44" w:rsidP="003C5B44">
      <w:pPr>
        <w:pStyle w:val="-b"/>
        <w:rPr>
          <w:rFonts w:eastAsia="SimSun"/>
        </w:rPr>
      </w:pPr>
      <w:r w:rsidRPr="003C5B44">
        <w:rPr>
          <w:rFonts w:eastAsia="SimSun" w:hint="eastAsia"/>
        </w:rPr>
        <w:t>注：图中，竖线代表配对，空格代表错配，互补模式的排列顺序是</w:t>
      </w:r>
      <w:r w:rsidRPr="003C5B44">
        <w:rPr>
          <w:rFonts w:eastAsia="SimSun" w:hint="eastAsia"/>
        </w:rPr>
        <w:t>miRNA</w:t>
      </w:r>
      <w:r w:rsidRPr="003C5B44">
        <w:rPr>
          <w:rFonts w:eastAsia="SimSun" w:hint="eastAsia"/>
        </w:rPr>
        <w:t>的</w:t>
      </w:r>
      <w:r w:rsidRPr="003C5B44">
        <w:rPr>
          <w:rFonts w:eastAsia="SimSun" w:hint="eastAsia"/>
        </w:rPr>
        <w:t>5</w:t>
      </w:r>
      <w:r w:rsidRPr="003C5B44">
        <w:rPr>
          <w:rFonts w:eastAsia="SimSun" w:hint="eastAsia"/>
        </w:rPr>
        <w:t>’到</w:t>
      </w:r>
      <w:r w:rsidRPr="003C5B44">
        <w:rPr>
          <w:rFonts w:eastAsia="SimSun" w:hint="eastAsia"/>
        </w:rPr>
        <w:t>3</w:t>
      </w:r>
      <w:r w:rsidRPr="003C5B44">
        <w:rPr>
          <w:rFonts w:eastAsia="SimSun" w:hint="eastAsia"/>
        </w:rPr>
        <w:t>’方向</w:t>
      </w:r>
    </w:p>
    <w:p w14:paraId="0143D1EE" w14:textId="77777777" w:rsidR="003C5B44" w:rsidRDefault="003C5B44" w:rsidP="006F13B3"/>
    <w:p w14:paraId="30C9F5FE" w14:textId="78B7A3BA"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A27289">
        <w:rPr>
          <w:rStyle w:val="EndnoteReference"/>
        </w:rPr>
        <w:t>[</w:t>
      </w:r>
      <w:r w:rsidR="00A27289">
        <w:rPr>
          <w:rStyle w:val="EndnoteReference"/>
        </w:rPr>
        <w:endnoteReference w:id="56"/>
      </w:r>
      <w:r w:rsidR="00A27289">
        <w:rPr>
          <w:rStyle w:val="EndnoteReference"/>
        </w:rPr>
        <w:t>]</w:t>
      </w:r>
      <w:r w:rsidR="00B87CDF" w:rsidRPr="00B87CDF">
        <w:rPr>
          <w:rFonts w:hint="eastAsia"/>
        </w:rPr>
        <w:t>以及</w:t>
      </w:r>
      <w:r w:rsidR="00B87CDF" w:rsidRPr="00B87CDF">
        <w:rPr>
          <w:rFonts w:hint="eastAsia"/>
        </w:rPr>
        <w:t>Li</w:t>
      </w:r>
      <w:r w:rsidR="00004985">
        <w:t xml:space="preserve"> L.Y.</w:t>
      </w:r>
      <w:r w:rsidR="00B87CDF" w:rsidRPr="00B87CDF">
        <w:rPr>
          <w:rFonts w:hint="eastAsia"/>
        </w:rPr>
        <w:t xml:space="preserve"> </w:t>
      </w:r>
      <w:r w:rsidR="00C3574A" w:rsidRPr="00C3574A">
        <w:rPr>
          <w:i/>
        </w:rPr>
        <w:t>et al.</w:t>
      </w:r>
      <w:r w:rsidR="00B87CDF" w:rsidRPr="00B87CDF">
        <w:rPr>
          <w:rFonts w:hint="eastAsia"/>
        </w:rPr>
        <w:t xml:space="preserve">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A27289">
        <w:rPr>
          <w:rStyle w:val="EndnoteReference"/>
        </w:rPr>
        <w:t>[</w:t>
      </w:r>
      <w:r w:rsidR="00A27289">
        <w:rPr>
          <w:rStyle w:val="EndnoteReference"/>
        </w:rPr>
        <w:endnoteReference w:id="57"/>
      </w:r>
      <w:r w:rsidR="00A27289">
        <w:rPr>
          <w:rStyle w:val="EndnoteReference"/>
        </w:rPr>
        <w:t>]</w:t>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profile searches using HMMer)</w:t>
      </w:r>
      <w:r w:rsidR="00B87CDF">
        <w:t xml:space="preserve"> </w:t>
      </w:r>
      <w:r w:rsidR="001E4E28">
        <w:rPr>
          <w:rFonts w:hint="eastAsia"/>
        </w:rPr>
        <w:t>。图</w:t>
      </w:r>
      <w:r w:rsidR="00B41D96">
        <w:rPr>
          <w:rFonts w:hint="eastAsia"/>
        </w:rPr>
        <w:t>6</w:t>
      </w:r>
      <w:r w:rsidR="001E4E28">
        <w:rPr>
          <w:rFonts w:hint="eastAsia"/>
        </w:rPr>
        <w:t>-8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lastRenderedPageBreak/>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7753C0A" w:rsidR="001B3845" w:rsidRDefault="001B3845" w:rsidP="006F13B3">
      <w:pPr>
        <w:pStyle w:val="-8"/>
      </w:pPr>
      <w:bookmarkStart w:id="94" w:name="_Toc475614126"/>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8</w:t>
      </w:r>
      <w:r w:rsidRPr="00F73E58">
        <w:fldChar w:fldCharType="end"/>
      </w:r>
      <w:r>
        <w:t xml:space="preserve"> osa-miR818</w:t>
      </w:r>
      <w:r>
        <w:rPr>
          <w:rFonts w:hint="eastAsia"/>
        </w:rPr>
        <w:t>家族的二级结构预测图</w:t>
      </w:r>
      <w:bookmarkEnd w:id="94"/>
    </w:p>
    <w:p w14:paraId="21DF162E" w14:textId="7832D3DB" w:rsidR="001B3845" w:rsidRDefault="00E55B6A" w:rsidP="006F13B3">
      <w:pPr>
        <w:pStyle w:val="-9"/>
      </w:pPr>
      <w:r>
        <w:rPr>
          <w:rFonts w:eastAsia="SimSun"/>
        </w:rPr>
        <w:t xml:space="preserve">Fig. </w:t>
      </w:r>
      <w:r>
        <w:rPr>
          <w:rFonts w:eastAsia="SimSun" w:hint="eastAsia"/>
        </w:rPr>
        <w:t>6</w:t>
      </w:r>
      <w:r w:rsidR="001B3845" w:rsidRPr="00F73E58">
        <w:rPr>
          <w:rFonts w:eastAsia="SimSun"/>
        </w:rPr>
        <w:t>-</w:t>
      </w:r>
      <w:r w:rsidR="001B3845" w:rsidRPr="00F73E58">
        <w:rPr>
          <w:rFonts w:eastAsia="SimSun"/>
        </w:rPr>
        <w:fldChar w:fldCharType="begin"/>
      </w:r>
      <w:r>
        <w:rPr>
          <w:rFonts w:eastAsia="SimSun"/>
        </w:rPr>
        <w:instrText xml:space="preserve"> SEQ Fig.6</w:instrText>
      </w:r>
      <w:r w:rsidR="001B3845" w:rsidRPr="00F73E58">
        <w:rPr>
          <w:rFonts w:eastAsia="SimSun"/>
        </w:rPr>
        <w:instrText xml:space="preserve">- \* ARABIC </w:instrText>
      </w:r>
      <w:r w:rsidR="001B3845" w:rsidRPr="00F73E58">
        <w:rPr>
          <w:rFonts w:eastAsia="SimSun"/>
        </w:rPr>
        <w:fldChar w:fldCharType="separate"/>
      </w:r>
      <w:r>
        <w:rPr>
          <w:rFonts w:eastAsia="SimSun"/>
          <w:noProof/>
        </w:rPr>
        <w:t>8</w:t>
      </w:r>
      <w:r w:rsidR="001B3845" w:rsidRPr="00F73E58">
        <w:rPr>
          <w:rFonts w:eastAsia="SimSun"/>
          <w:noProof/>
        </w:rPr>
        <w:fldChar w:fldCharType="end"/>
      </w:r>
      <w:r w:rsidR="001B3845" w:rsidRPr="00F73E58">
        <w:rPr>
          <w:rFonts w:eastAsia="SimSun"/>
          <w:noProof/>
        </w:rPr>
        <w:t xml:space="preserve"> </w:t>
      </w:r>
      <w:r w:rsidR="001B3845">
        <w:rPr>
          <w:rFonts w:eastAsia="SimSun"/>
        </w:rPr>
        <w:t xml:space="preserve">Illustration of the predicted secondary structures for osa-miR818 family, including osa-miR818a-e, </w:t>
      </w:r>
      <w:r w:rsidR="001B3845">
        <w:t>osa-miR1436, osa-miR1439, osa-miR1442, and osa-miR1862b</w:t>
      </w:r>
    </w:p>
    <w:p w14:paraId="36F18B11" w14:textId="3BBA77BD" w:rsidR="001B3845" w:rsidRDefault="001B3845" w:rsidP="006F13B3">
      <w:pPr>
        <w:pStyle w:val="-9"/>
      </w:pPr>
      <w:r>
        <w:t>Note: The mature miRNA sequences are shaded in pink</w:t>
      </w:r>
    </w:p>
    <w:p w14:paraId="2EAC7038" w14:textId="2A7A43F2" w:rsidR="003C5B44" w:rsidRPr="001B3845" w:rsidRDefault="003C5B44" w:rsidP="006F13B3">
      <w:pPr>
        <w:pStyle w:val="-9"/>
        <w:rPr>
          <w:rFonts w:eastAsia="SimSun"/>
        </w:rPr>
      </w:pPr>
      <w:r w:rsidRPr="003C5B44">
        <w:rPr>
          <w:rFonts w:eastAsia="SimSun" w:hint="eastAsia"/>
        </w:rPr>
        <w:t>注：其中粉红色阴影标注的是成熟</w:t>
      </w:r>
      <w:r w:rsidRPr="003C5B44">
        <w:rPr>
          <w:rFonts w:eastAsia="SimSun" w:hint="eastAsia"/>
        </w:rPr>
        <w:t>miRNA</w:t>
      </w:r>
      <w:r w:rsidRPr="003C5B44">
        <w:rPr>
          <w:rFonts w:eastAsia="SimSun" w:hint="eastAsia"/>
        </w:rPr>
        <w:t>序列</w:t>
      </w:r>
    </w:p>
    <w:p w14:paraId="13F7E230" w14:textId="77777777" w:rsidR="006F13B3" w:rsidRDefault="006F13B3" w:rsidP="006F13B3"/>
    <w:p w14:paraId="7AF3B089" w14:textId="04A8AE86" w:rsidR="00E75434" w:rsidRDefault="0058387F" w:rsidP="006F13B3">
      <w:r>
        <w:rPr>
          <w:rFonts w:hint="eastAsia"/>
        </w:rPr>
        <w:lastRenderedPageBreak/>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B41D96">
        <w:rPr>
          <w:rFonts w:hint="eastAsia"/>
        </w:rPr>
        <w:t>6</w:t>
      </w:r>
      <w:r w:rsidR="00316D0B">
        <w:rPr>
          <w:rFonts w:hint="eastAsia"/>
        </w:rPr>
        <w:t>-7</w:t>
      </w:r>
      <w:r w:rsidR="00316D0B">
        <w:t xml:space="preserve"> </w:t>
      </w:r>
      <w:r w:rsidR="00316D0B">
        <w:rPr>
          <w:rFonts w:hint="eastAsia"/>
        </w:rPr>
        <w:t>b</w:t>
      </w:r>
      <w:r w:rsidR="00316D0B" w:rsidRPr="00316D0B">
        <w:rPr>
          <w:rFonts w:hint="eastAsia"/>
        </w:rPr>
        <w:t>和</w:t>
      </w:r>
      <w:r w:rsidR="00316D0B">
        <w:rPr>
          <w:rFonts w:hint="eastAsia"/>
        </w:rPr>
        <w:t>图</w:t>
      </w:r>
      <w:r w:rsidR="00B41D96">
        <w:rPr>
          <w:rFonts w:hint="eastAsia"/>
        </w:rPr>
        <w:t>6</w:t>
      </w:r>
      <w:r w:rsidR="00316D0B">
        <w:rPr>
          <w:rFonts w:hint="eastAsia"/>
        </w:rPr>
        <w:t>-7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r w:rsidR="009911B9" w:rsidRPr="009911B9">
        <w:rPr>
          <w:rFonts w:hint="eastAsia"/>
        </w:rPr>
        <w:t>有趣的是，其中一个靶基因</w:t>
      </w:r>
      <w:r w:rsidR="009911B9" w:rsidRPr="009911B9">
        <w:rPr>
          <w:rFonts w:hint="eastAsia"/>
        </w:rPr>
        <w:t>LOC_Os06g17950</w:t>
      </w:r>
      <w:r w:rsidR="009911B9" w:rsidRPr="009911B9">
        <w:rPr>
          <w:rFonts w:hint="eastAsia"/>
        </w:rPr>
        <w:t>，是水稻</w:t>
      </w:r>
      <w:r w:rsidR="009911B9" w:rsidRPr="009911B9">
        <w:rPr>
          <w:rFonts w:hint="eastAsia"/>
        </w:rPr>
        <w:t>NBS-LRR</w:t>
      </w:r>
      <w:r w:rsidR="009911B9" w:rsidRPr="009911B9">
        <w:rPr>
          <w:rFonts w:hint="eastAsia"/>
        </w:rPr>
        <w:t>疾病抵抗蛋白基因，被报道主要负责植物中微生物病原体的监测和防御。另外，</w:t>
      </w:r>
      <w:r w:rsidR="009911B9" w:rsidRPr="009911B9">
        <w:rPr>
          <w:rFonts w:hint="eastAsia"/>
        </w:rPr>
        <w:t>LOC_Os12g16290</w:t>
      </w:r>
      <w:r w:rsidR="009911B9" w:rsidRPr="009911B9">
        <w:rPr>
          <w:rFonts w:hint="eastAsia"/>
        </w:rPr>
        <w:t>则是水稻中的异黄酮还原酶基因</w:t>
      </w:r>
      <w:r w:rsidR="009911B9" w:rsidRPr="009911B9">
        <w:rPr>
          <w:rFonts w:hint="eastAsia"/>
        </w:rPr>
        <w:t xml:space="preserve"> (isoflavone reductase)</w:t>
      </w:r>
      <w:r w:rsidR="009911B9" w:rsidRPr="009911B9">
        <w:rPr>
          <w:rFonts w:hint="eastAsia"/>
        </w:rPr>
        <w:t>，而</w:t>
      </w:r>
      <w:r w:rsidR="009911B9" w:rsidRPr="009911B9">
        <w:rPr>
          <w:rFonts w:hint="eastAsia"/>
        </w:rPr>
        <w:t>OsIRL (isoflavone reductase-like gene)</w:t>
      </w:r>
      <w:r w:rsidR="009911B9" w:rsidRPr="009911B9">
        <w:rPr>
          <w:rFonts w:hint="eastAsia"/>
        </w:rPr>
        <w:t>被报道能够提高对生物压力，</w:t>
      </w:r>
      <w:r w:rsidR="009911B9" w:rsidRPr="009911B9">
        <w:rPr>
          <w:rFonts w:hint="eastAsia"/>
        </w:rPr>
        <w:t xml:space="preserve"> </w:t>
      </w:r>
      <w:r w:rsidR="009911B9" w:rsidRPr="009911B9">
        <w:rPr>
          <w:rFonts w:hint="eastAsia"/>
        </w:rPr>
        <w:t>包括茉莉酸和稻瘟病菌，导致的活性氧的耐受性</w:t>
      </w:r>
      <w:r w:rsidR="009911B9" w:rsidRPr="009911B9">
        <w:rPr>
          <w:vertAlign w:val="superscript"/>
        </w:rPr>
        <w:t>[</w:t>
      </w:r>
      <w:r w:rsidR="009911B9">
        <w:rPr>
          <w:rStyle w:val="EndnoteReference"/>
        </w:rPr>
        <w:endnoteReference w:id="58"/>
      </w:r>
      <w:r w:rsidR="009911B9" w:rsidRPr="009911B9">
        <w:rPr>
          <w:vertAlign w:val="superscript"/>
        </w:rPr>
        <w:t>,</w:t>
      </w:r>
      <w:r w:rsidR="009911B9">
        <w:rPr>
          <w:rStyle w:val="EndnoteReference"/>
        </w:rPr>
        <w:endnoteReference w:id="59"/>
      </w:r>
      <w:r w:rsidR="009911B9">
        <w:rPr>
          <w:vertAlign w:val="superscript"/>
        </w:rPr>
        <w:t>]</w:t>
      </w:r>
      <w:r w:rsidR="009911B9" w:rsidRPr="009911B9">
        <w:rPr>
          <w:rFonts w:hint="eastAsia"/>
        </w:rPr>
        <w:t>。</w:t>
      </w:r>
    </w:p>
    <w:p w14:paraId="20B66AF0" w14:textId="4AE3DA70" w:rsidR="009911B9" w:rsidRPr="00EA2FDF" w:rsidRDefault="009911B9" w:rsidP="006F13B3">
      <w:r w:rsidRPr="009911B9">
        <w:rPr>
          <w:rFonts w:hint="eastAsia"/>
        </w:rPr>
        <w:t>而最近，</w:t>
      </w:r>
      <w:r w:rsidRPr="009911B9">
        <w:rPr>
          <w:rFonts w:hint="eastAsia"/>
        </w:rPr>
        <w:t>Zhang Y. et al.(2016)</w:t>
      </w:r>
      <w:r w:rsidRPr="009911B9">
        <w:rPr>
          <w:rFonts w:hint="eastAsia"/>
        </w:rPr>
        <w:t>提出了植物</w:t>
      </w:r>
      <w:r w:rsidRPr="009911B9">
        <w:rPr>
          <w:rFonts w:hint="eastAsia"/>
        </w:rPr>
        <w:t>NBS-LRR</w:t>
      </w:r>
      <w:r w:rsidRPr="009911B9">
        <w:rPr>
          <w:rFonts w:hint="eastAsia"/>
        </w:rPr>
        <w:t>和</w:t>
      </w:r>
      <w:r w:rsidRPr="009911B9">
        <w:rPr>
          <w:rFonts w:hint="eastAsia"/>
        </w:rPr>
        <w:t>miRNA</w:t>
      </w:r>
      <w:r w:rsidRPr="009911B9">
        <w:rPr>
          <w:rFonts w:hint="eastAsia"/>
        </w:rPr>
        <w:t>的共同进化模型，并且在包含水稻在内的多种陆地植物中发现有</w:t>
      </w:r>
      <w:r w:rsidRPr="009911B9">
        <w:rPr>
          <w:rFonts w:hint="eastAsia"/>
        </w:rPr>
        <w:t>miRNA-NBS-LRR</w:t>
      </w:r>
      <w:r w:rsidRPr="009911B9">
        <w:rPr>
          <w:rFonts w:hint="eastAsia"/>
        </w:rPr>
        <w:t>调控系统。其中调控</w:t>
      </w:r>
      <w:r w:rsidRPr="009911B9">
        <w:rPr>
          <w:rFonts w:hint="eastAsia"/>
        </w:rPr>
        <w:t>NBS-LRR</w:t>
      </w:r>
      <w:r w:rsidRPr="009911B9">
        <w:rPr>
          <w:rFonts w:hint="eastAsia"/>
        </w:rPr>
        <w:t>基因的</w:t>
      </w:r>
      <w:r w:rsidRPr="009911B9">
        <w:rPr>
          <w:rFonts w:hint="eastAsia"/>
        </w:rPr>
        <w:t>miRNA</w:t>
      </w:r>
      <w:r w:rsidRPr="009911B9">
        <w:rPr>
          <w:rFonts w:hint="eastAsia"/>
        </w:rPr>
        <w:t>大部分都是新生的、而且是种系特异的</w:t>
      </w:r>
      <w:r>
        <w:rPr>
          <w:rStyle w:val="EndnoteReference"/>
        </w:rPr>
        <w:endnoteReference w:id="60"/>
      </w:r>
      <w:r w:rsidRPr="009911B9">
        <w:rPr>
          <w:rFonts w:hint="eastAsia"/>
        </w:rPr>
        <w:t>。而且他们发现其中一些</w:t>
      </w:r>
      <w:r w:rsidRPr="009911B9">
        <w:rPr>
          <w:rFonts w:hint="eastAsia"/>
        </w:rPr>
        <w:t>miRNA</w:t>
      </w:r>
      <w:r w:rsidRPr="009911B9">
        <w:rPr>
          <w:rFonts w:hint="eastAsia"/>
        </w:rPr>
        <w:t>的前体和</w:t>
      </w:r>
      <w:r w:rsidRPr="009911B9">
        <w:rPr>
          <w:rFonts w:hint="eastAsia"/>
        </w:rPr>
        <w:t>NBS</w:t>
      </w:r>
      <w:r w:rsidRPr="009911B9">
        <w:rPr>
          <w:rFonts w:hint="eastAsia"/>
        </w:rPr>
        <w:t>基因有更高的序列相似性（在成熟</w:t>
      </w:r>
      <w:r w:rsidRPr="009911B9">
        <w:rPr>
          <w:rFonts w:hint="eastAsia"/>
        </w:rPr>
        <w:t>miRNA</w:t>
      </w:r>
      <w:r w:rsidRPr="009911B9">
        <w:rPr>
          <w:rFonts w:hint="eastAsia"/>
        </w:rPr>
        <w:t>序列和结合位点之外）。位了检测</w:t>
      </w:r>
      <w:r w:rsidRPr="009911B9">
        <w:rPr>
          <w:rFonts w:hint="eastAsia"/>
        </w:rPr>
        <w:t>osa-miR818b</w:t>
      </w:r>
      <w:r w:rsidRPr="009911B9">
        <w:rPr>
          <w:rFonts w:hint="eastAsia"/>
        </w:rPr>
        <w:t>和</w:t>
      </w:r>
      <w:r w:rsidRPr="009911B9">
        <w:rPr>
          <w:rFonts w:hint="eastAsia"/>
        </w:rPr>
        <w:t>LOC_Os06g17950</w:t>
      </w:r>
      <w:r w:rsidRPr="009911B9">
        <w:rPr>
          <w:rFonts w:hint="eastAsia"/>
        </w:rPr>
        <w:t>的序列相似性，我们用</w:t>
      </w:r>
      <w:r w:rsidRPr="009911B9">
        <w:rPr>
          <w:rFonts w:hint="eastAsia"/>
        </w:rPr>
        <w:t>pre-miR818</w:t>
      </w:r>
      <w:r w:rsidRPr="009911B9">
        <w:rPr>
          <w:rFonts w:hint="eastAsia"/>
        </w:rPr>
        <w:t>的序列</w:t>
      </w:r>
      <w:r w:rsidRPr="009911B9">
        <w:rPr>
          <w:rFonts w:hint="eastAsia"/>
        </w:rPr>
        <w:t>BLAST</w:t>
      </w:r>
      <w:r w:rsidRPr="009911B9">
        <w:rPr>
          <w:rFonts w:hint="eastAsia"/>
        </w:rPr>
        <w:t>比对水稻基因组，用</w:t>
      </w:r>
      <w:r w:rsidRPr="009911B9">
        <w:rPr>
          <w:rFonts w:hint="eastAsia"/>
        </w:rPr>
        <w:t>evalue=E-5</w:t>
      </w:r>
      <w:r w:rsidRPr="009911B9">
        <w:rPr>
          <w:rFonts w:hint="eastAsia"/>
        </w:rPr>
        <w:t>作为阈值，发现在</w:t>
      </w:r>
      <w:r w:rsidRPr="009911B9">
        <w:rPr>
          <w:rFonts w:hint="eastAsia"/>
        </w:rPr>
        <w:t>LOC_Os06g17950</w:t>
      </w:r>
      <w:r w:rsidRPr="009911B9">
        <w:rPr>
          <w:rFonts w:hint="eastAsia"/>
        </w:rPr>
        <w:t>上有一个匹配的序列，</w:t>
      </w:r>
      <w:r w:rsidRPr="009911B9">
        <w:rPr>
          <w:rFonts w:hint="eastAsia"/>
        </w:rPr>
        <w:t>evalue = 2E-6 &lt; E-5</w:t>
      </w:r>
      <w:r w:rsidRPr="009911B9">
        <w:rPr>
          <w:rFonts w:hint="eastAsia"/>
        </w:rPr>
        <w:t>，并且匹配长度为</w:t>
      </w:r>
      <w:r w:rsidRPr="009911B9">
        <w:rPr>
          <w:rFonts w:hint="eastAsia"/>
        </w:rPr>
        <w:t>51</w:t>
      </w:r>
      <w:r w:rsidRPr="009911B9">
        <w:rPr>
          <w:rFonts w:hint="eastAsia"/>
        </w:rPr>
        <w:t>（大于成熟</w:t>
      </w:r>
      <w:r w:rsidRPr="009911B9">
        <w:rPr>
          <w:rFonts w:hint="eastAsia"/>
        </w:rPr>
        <w:t>miRNA</w:t>
      </w:r>
      <w:r w:rsidRPr="009911B9">
        <w:rPr>
          <w:rFonts w:hint="eastAsia"/>
        </w:rPr>
        <w:t>的长度，并且几乎是</w:t>
      </w:r>
      <w:r w:rsidRPr="009911B9">
        <w:rPr>
          <w:rFonts w:hint="eastAsia"/>
        </w:rPr>
        <w:t>pre-miR818b</w:t>
      </w:r>
      <w:r w:rsidRPr="009911B9">
        <w:rPr>
          <w:rFonts w:hint="eastAsia"/>
        </w:rPr>
        <w:t>的一半长度），这个结果暗示了</w:t>
      </w:r>
      <w:r w:rsidRPr="009911B9">
        <w:rPr>
          <w:rFonts w:hint="eastAsia"/>
        </w:rPr>
        <w:t>osa-miR818b</w:t>
      </w:r>
      <w:r w:rsidRPr="009911B9">
        <w:rPr>
          <w:rFonts w:hint="eastAsia"/>
        </w:rPr>
        <w:t>也可以由这个共同进化模型来解释。既然这两个靶基因都和植物压力反应</w:t>
      </w:r>
      <w:r w:rsidRPr="009911B9">
        <w:rPr>
          <w:rFonts w:hint="eastAsia"/>
        </w:rPr>
        <w:t xml:space="preserve"> (stress response)</w:t>
      </w:r>
      <w:r w:rsidRPr="009911B9">
        <w:rPr>
          <w:rFonts w:hint="eastAsia"/>
        </w:rPr>
        <w:t>有关，所以我们甚至可以猜想</w:t>
      </w:r>
      <w:r w:rsidRPr="009911B9">
        <w:rPr>
          <w:rFonts w:hint="eastAsia"/>
        </w:rPr>
        <w:t>miRNA</w:t>
      </w:r>
      <w:r w:rsidRPr="009911B9">
        <w:rPr>
          <w:rFonts w:hint="eastAsia"/>
        </w:rPr>
        <w:t>和靶基因的调控也是植物应对环境压力的调控系统的一部分，而这则需要</w:t>
      </w:r>
      <w:r w:rsidRPr="009911B9">
        <w:rPr>
          <w:rFonts w:hint="eastAsia"/>
        </w:rPr>
        <w:t>miRNA</w:t>
      </w:r>
      <w:r w:rsidRPr="009911B9">
        <w:rPr>
          <w:rFonts w:hint="eastAsia"/>
        </w:rPr>
        <w:t>和靶基因两者之间快速的动态变化以及互相影响。因此对于这种现象的一个可能的解释是在水稻</w:t>
      </w:r>
      <w:r w:rsidRPr="009911B9">
        <w:rPr>
          <w:rFonts w:hint="eastAsia"/>
        </w:rPr>
        <w:t>miRNA</w:t>
      </w:r>
      <w:r w:rsidRPr="009911B9">
        <w:rPr>
          <w:rFonts w:hint="eastAsia"/>
        </w:rPr>
        <w:t>和其靶基因的进化过程中，对于一些水稻品系而言，在这个位点的互补性限制变弱因而允许该位点出现错配。但是之后，位点</w:t>
      </w:r>
      <w:r w:rsidRPr="009911B9">
        <w:rPr>
          <w:rFonts w:hint="eastAsia"/>
        </w:rPr>
        <w:t>5</w:t>
      </w:r>
      <w:r w:rsidRPr="009911B9">
        <w:rPr>
          <w:rFonts w:hint="eastAsia"/>
        </w:rPr>
        <w:t>的</w:t>
      </w:r>
      <w:r w:rsidRPr="009911B9">
        <w:rPr>
          <w:rFonts w:hint="eastAsia"/>
        </w:rPr>
        <w:lastRenderedPageBreak/>
        <w:t>互补性限制再次出现从而要求它们再次突变达到配对状态，其中一部分又变回原来的基因型，而另一部分则成为互补性恢复类型。</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7B5E8027" w:rsidR="008E21D4" w:rsidRDefault="008E21D4" w:rsidP="006F13B3">
      <w:pPr>
        <w:pStyle w:val="-8"/>
      </w:pPr>
      <w:bookmarkStart w:id="95" w:name="_Toc475614127"/>
      <w:r w:rsidRPr="00F73E58">
        <w:t>图</w:t>
      </w:r>
      <w:r w:rsidR="00E55B6A">
        <w:t>6</w:t>
      </w:r>
      <w:r w:rsidRPr="00F73E58">
        <w:t>-</w:t>
      </w:r>
      <w:r w:rsidRPr="00F73E58">
        <w:fldChar w:fldCharType="begin"/>
      </w:r>
      <w:r w:rsidRPr="00F73E58">
        <w:instrText xml:space="preserve"> SEQ </w:instrText>
      </w:r>
      <w:r w:rsidRPr="00F73E58">
        <w:instrText>图</w:instrText>
      </w:r>
      <w:r w:rsidR="00E55B6A">
        <w:instrText>6</w:instrText>
      </w:r>
      <w:r w:rsidRPr="00F73E58">
        <w:instrText xml:space="preserve">- \* ARABIC </w:instrText>
      </w:r>
      <w:r w:rsidRPr="00F73E58">
        <w:fldChar w:fldCharType="separate"/>
      </w:r>
      <w:r w:rsidR="00E55B6A">
        <w:rPr>
          <w:noProof/>
        </w:rPr>
        <w:t>9</w:t>
      </w:r>
      <w:r w:rsidRPr="00F73E58">
        <w:fldChar w:fldCharType="end"/>
      </w:r>
      <w:r>
        <w:t xml:space="preserve"> </w:t>
      </w:r>
      <w:r>
        <w:rPr>
          <w:rFonts w:hint="eastAsia"/>
        </w:rPr>
        <w:t>在位点十一发生互补性恢复的模式图</w:t>
      </w:r>
      <w:bookmarkEnd w:id="95"/>
    </w:p>
    <w:p w14:paraId="7522F578" w14:textId="5E779C4C" w:rsidR="008E21D4" w:rsidRDefault="00E55B6A" w:rsidP="003C5B44">
      <w:pPr>
        <w:pStyle w:val="-9"/>
        <w:rPr>
          <w:rFonts w:eastAsia="SimSun"/>
        </w:rPr>
      </w:pPr>
      <w:r>
        <w:rPr>
          <w:rFonts w:eastAsia="SimSun"/>
        </w:rPr>
        <w:t xml:space="preserve">Fig. </w:t>
      </w:r>
      <w:r>
        <w:rPr>
          <w:rFonts w:eastAsia="SimSun" w:hint="eastAsia"/>
        </w:rPr>
        <w:t>6</w:t>
      </w:r>
      <w:r w:rsidR="008E21D4" w:rsidRPr="00F73E58">
        <w:rPr>
          <w:rFonts w:eastAsia="SimSun"/>
        </w:rPr>
        <w:t>-</w:t>
      </w:r>
      <w:r w:rsidR="008E21D4" w:rsidRPr="00F73E58">
        <w:rPr>
          <w:rFonts w:eastAsia="SimSun"/>
        </w:rPr>
        <w:fldChar w:fldCharType="begin"/>
      </w:r>
      <w:r>
        <w:rPr>
          <w:rFonts w:eastAsia="SimSun"/>
        </w:rPr>
        <w:instrText xml:space="preserve"> SEQ Fig.6</w:instrText>
      </w:r>
      <w:r w:rsidR="008E21D4" w:rsidRPr="00F73E58">
        <w:rPr>
          <w:rFonts w:eastAsia="SimSun"/>
        </w:rPr>
        <w:instrText xml:space="preserve">- \* ARABIC </w:instrText>
      </w:r>
      <w:r w:rsidR="008E21D4" w:rsidRPr="00F73E58">
        <w:rPr>
          <w:rFonts w:eastAsia="SimSun"/>
        </w:rPr>
        <w:fldChar w:fldCharType="separate"/>
      </w:r>
      <w:r>
        <w:rPr>
          <w:rFonts w:eastAsia="SimSun"/>
          <w:noProof/>
        </w:rPr>
        <w:t>9</w:t>
      </w:r>
      <w:r w:rsidR="008E21D4" w:rsidRPr="00F73E58">
        <w:rPr>
          <w:rFonts w:eastAsia="SimSun"/>
          <w:noProof/>
        </w:rPr>
        <w:fldChar w:fldCharType="end"/>
      </w:r>
      <w:r w:rsidR="008E21D4" w:rsidRPr="00F73E58">
        <w:rPr>
          <w:rFonts w:eastAsia="SimSun"/>
          <w:noProof/>
        </w:rPr>
        <w:t xml:space="preserve"> </w:t>
      </w:r>
      <w:r w:rsidR="008E21D4">
        <w:rPr>
          <w:rFonts w:eastAsia="SimSun"/>
        </w:rPr>
        <w:t>Examples of c</w:t>
      </w:r>
      <w:r w:rsidR="0017109B">
        <w:rPr>
          <w:rFonts w:eastAsia="SimSun"/>
        </w:rPr>
        <w:t>omplementarity recovery pattern</w:t>
      </w:r>
      <w:r w:rsidR="008E21D4">
        <w:rPr>
          <w:rFonts w:eastAsia="SimSun"/>
        </w:rPr>
        <w:t xml:space="preserve"> at position 11</w:t>
      </w:r>
    </w:p>
    <w:p w14:paraId="6A1E11CD" w14:textId="77777777" w:rsidR="003C5B44" w:rsidRPr="00F73E58" w:rsidRDefault="003C5B44" w:rsidP="003C5B44">
      <w:pPr>
        <w:pStyle w:val="-b"/>
      </w:pPr>
      <w:r>
        <w:rPr>
          <w:rFonts w:ascii="MS Mincho" w:eastAsia="MS Mincho" w:hAnsi="MS Mincho" w:cs="MS Mincho"/>
        </w:rPr>
        <w:t>注：</w:t>
      </w:r>
      <w:r>
        <w:rPr>
          <w:rFonts w:ascii="SimSun" w:eastAsia="SimSun" w:hAnsi="SimSun" w:cs="SimSun"/>
        </w:rPr>
        <w:t>图</w:t>
      </w:r>
      <w:r>
        <w:rPr>
          <w:rFonts w:ascii="MS Mincho" w:eastAsia="MS Mincho" w:hAnsi="MS Mincho" w:cs="MS Mincho"/>
        </w:rPr>
        <w:t>中，</w:t>
      </w:r>
      <w:r>
        <w:rPr>
          <w:rFonts w:ascii="SimSun" w:eastAsia="SimSun" w:hAnsi="SimSun" w:cs="SimSun"/>
        </w:rPr>
        <w:t>竖线</w:t>
      </w:r>
      <w:r>
        <w:rPr>
          <w:rFonts w:ascii="MS Mincho" w:eastAsia="MS Mincho" w:hAnsi="MS Mincho" w:cs="MS Mincho"/>
        </w:rPr>
        <w:t>代表配</w:t>
      </w:r>
      <w:r>
        <w:rPr>
          <w:rFonts w:ascii="SimSun" w:eastAsia="SimSun" w:hAnsi="SimSun" w:cs="SimSun"/>
        </w:rPr>
        <w:t>对</w:t>
      </w:r>
      <w:r>
        <w:rPr>
          <w:rFonts w:ascii="MS Mincho" w:eastAsia="MS Mincho" w:hAnsi="MS Mincho" w:cs="MS Mincho"/>
        </w:rPr>
        <w:t>，空格代表</w:t>
      </w:r>
      <w:r>
        <w:rPr>
          <w:rFonts w:ascii="SimSun" w:eastAsia="SimSun" w:hAnsi="SimSun" w:cs="SimSun"/>
        </w:rPr>
        <w:t>错</w:t>
      </w:r>
      <w:r>
        <w:rPr>
          <w:rFonts w:ascii="MS Mincho" w:eastAsia="MS Mincho" w:hAnsi="MS Mincho" w:cs="MS Mincho"/>
        </w:rPr>
        <w:t>配，星号代表</w:t>
      </w:r>
      <w:r>
        <w:t>G:U</w:t>
      </w:r>
      <w:r>
        <w:rPr>
          <w:rFonts w:ascii="MS Mincho" w:eastAsia="MS Mincho" w:hAnsi="MS Mincho" w:cs="MS Mincho"/>
        </w:rPr>
        <w:t>，互</w:t>
      </w:r>
      <w:r>
        <w:rPr>
          <w:rFonts w:ascii="SimSun" w:eastAsia="SimSun" w:hAnsi="SimSun" w:cs="SimSun"/>
        </w:rPr>
        <w:t>补</w:t>
      </w:r>
      <w:r>
        <w:rPr>
          <w:rFonts w:ascii="MS Mincho" w:eastAsia="MS Mincho" w:hAnsi="MS Mincho" w:cs="MS Mincho"/>
        </w:rPr>
        <w:t>模式的排列</w:t>
      </w:r>
      <w:r>
        <w:rPr>
          <w:rFonts w:ascii="SimSun" w:eastAsia="SimSun" w:hAnsi="SimSun" w:cs="SimSun"/>
        </w:rPr>
        <w:t>顺</w:t>
      </w:r>
      <w:r>
        <w:rPr>
          <w:rFonts w:ascii="MS Mincho" w:eastAsia="MS Mincho" w:hAnsi="MS Mincho" w:cs="MS Mincho"/>
        </w:rPr>
        <w:t>序是</w:t>
      </w:r>
      <w:r>
        <w:rPr>
          <w:rFonts w:hint="eastAsia"/>
        </w:rPr>
        <w:t>miRNA</w:t>
      </w:r>
      <w:r>
        <w:rPr>
          <w:rFonts w:ascii="MS Mincho" w:eastAsia="MS Mincho" w:hAnsi="MS Mincho" w:cs="MS Mincho"/>
        </w:rPr>
        <w:t>的</w:t>
      </w:r>
      <w:r>
        <w:t>5’</w:t>
      </w:r>
      <w:r>
        <w:rPr>
          <w:rFonts w:ascii="MS Mincho" w:eastAsia="MS Mincho" w:hAnsi="MS Mincho" w:cs="MS Mincho"/>
        </w:rPr>
        <w:t>到</w:t>
      </w:r>
      <w:r>
        <w:t>3’</w:t>
      </w:r>
      <w:r>
        <w:rPr>
          <w:rFonts w:ascii="MS Mincho" w:eastAsia="MS Mincho" w:hAnsi="MS Mincho" w:cs="MS Mincho"/>
        </w:rPr>
        <w:t>方向</w:t>
      </w:r>
    </w:p>
    <w:p w14:paraId="2DB3E9D3" w14:textId="77777777" w:rsidR="003C5B44" w:rsidRDefault="003C5B44" w:rsidP="003C5B44">
      <w:pPr>
        <w:pStyle w:val="-9"/>
        <w:rPr>
          <w:rFonts w:eastAsia="SimSun"/>
        </w:rPr>
      </w:pPr>
    </w:p>
    <w:p w14:paraId="3E0FBDA3" w14:textId="77777777" w:rsidR="008E21D4" w:rsidRPr="00865AB4" w:rsidRDefault="008E21D4" w:rsidP="006F13B3">
      <w:pPr>
        <w:pStyle w:val="Figurealignment"/>
      </w:pPr>
    </w:p>
    <w:p w14:paraId="1CC38B36" w14:textId="30E9FC6D" w:rsidR="006F39A5" w:rsidRDefault="00DA1D05" w:rsidP="006F13B3">
      <w:pPr>
        <w:pStyle w:val="Heading2"/>
      </w:pPr>
      <w:bookmarkStart w:id="96" w:name="_Toc475622491"/>
      <w:r>
        <w:rPr>
          <w:rFonts w:hint="eastAsia"/>
        </w:rPr>
        <w:t>本章小节</w:t>
      </w:r>
      <w:bookmarkEnd w:id="96"/>
    </w:p>
    <w:p w14:paraId="1B85B61F" w14:textId="3C35157B"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 xml:space="preserve">Li Q.P. </w:t>
      </w:r>
      <w:r w:rsidR="00C3574A" w:rsidRPr="00C3574A">
        <w:rPr>
          <w:i/>
        </w:rPr>
        <w:t>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 xml:space="preserve">quired for affecting </w:t>
      </w:r>
      <w:r w:rsidR="0017333F" w:rsidRPr="0017333F">
        <w:lastRenderedPageBreak/>
        <w:t>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sectPr w:rsidR="009B7E5A" w:rsidRPr="009B7E5A" w:rsidSect="004F2961">
          <w:footerReference w:type="default" r:id="rId43"/>
          <w:endnotePr>
            <w:numFmt w:val="decimal"/>
          </w:endnotePr>
          <w:pgSz w:w="11906" w:h="16838" w:code="9"/>
          <w:pgMar w:top="1985" w:right="1588" w:bottom="2268" w:left="1588" w:header="1418" w:footer="1701" w:gutter="284"/>
          <w:cols w:space="425"/>
          <w:noEndnote/>
          <w:docGrid w:linePitch="395"/>
        </w:sectPr>
      </w:pPr>
    </w:p>
    <w:p w14:paraId="70A4D73C" w14:textId="77777777" w:rsidR="008C3FC9" w:rsidRPr="00F73E58" w:rsidRDefault="008C3FC9" w:rsidP="006F13B3">
      <w:pPr>
        <w:pStyle w:val="Heading1"/>
      </w:pPr>
      <w:bookmarkStart w:id="97" w:name="_Toc475622492"/>
      <w:r w:rsidRPr="00F73E58">
        <w:lastRenderedPageBreak/>
        <w:t>单倍体表型分析和对比</w:t>
      </w:r>
      <w:bookmarkEnd w:id="97"/>
    </w:p>
    <w:p w14:paraId="3871EAB8" w14:textId="3A4850BE" w:rsidR="007B780D" w:rsidRDefault="007B780D" w:rsidP="007B780D">
      <w:pPr>
        <w:pStyle w:val="Heading2"/>
      </w:pPr>
      <w:bookmarkStart w:id="98" w:name="_Toc475622493"/>
      <w:r>
        <w:rPr>
          <w:rFonts w:hint="eastAsia"/>
        </w:rPr>
        <w:t>寻找结合位点上带有</w:t>
      </w:r>
      <w:r>
        <w:rPr>
          <w:rFonts w:hint="eastAsia"/>
        </w:rPr>
        <w:t>SNP</w:t>
      </w:r>
      <w:r>
        <w:rPr>
          <w:rFonts w:hint="eastAsia"/>
        </w:rPr>
        <w:t>的靶基因</w:t>
      </w:r>
      <w:bookmarkEnd w:id="98"/>
    </w:p>
    <w:p w14:paraId="7EE2145A" w14:textId="4B88AFE1"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 xml:space="preserve">Jiao </w:t>
      </w:r>
      <w:r w:rsidR="00C3574A" w:rsidRPr="00C3574A">
        <w:rPr>
          <w:i/>
        </w:rPr>
        <w:t>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w:t>
      </w:r>
      <w:r w:rsidR="00C3574A" w:rsidRPr="00C3574A">
        <w:rPr>
          <w:i/>
        </w:rPr>
        <w:t>et al.</w:t>
      </w:r>
      <w:r w:rsidR="00B1129C">
        <w:t xml:space="preserve">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48725AEE"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A27289">
        <w:rPr>
          <w:rStyle w:val="EndnoteReference"/>
        </w:rPr>
        <w:t>[</w:t>
      </w:r>
      <w:r w:rsidR="00A27289">
        <w:rPr>
          <w:rStyle w:val="EndnoteReference"/>
        </w:rPr>
        <w:endnoteReference w:id="61"/>
      </w:r>
      <w:r w:rsidR="00A27289">
        <w:rPr>
          <w:rStyle w:val="EndnoteReference"/>
        </w:rPr>
        <w:t>]</w:t>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63BB2C2C" w:rsidR="00BE3483" w:rsidRPr="006F13B3" w:rsidRDefault="00243AB8" w:rsidP="006F13B3">
      <w:pPr>
        <w:rPr>
          <w:rFonts w:cs="Times New Roman"/>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B41D96">
        <w:rPr>
          <w:rFonts w:cs="Times New Roman"/>
        </w:rPr>
        <w:t>7</w:t>
      </w:r>
      <w:r w:rsidR="00032B05" w:rsidRPr="006F13B3">
        <w:rPr>
          <w:rFonts w:cs="Times New Roman"/>
        </w:rPr>
        <w:t>-1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B41D96">
        <w:rPr>
          <w:rFonts w:cs="Times New Roman"/>
        </w:rPr>
        <w:t>7</w:t>
      </w:r>
      <w:r w:rsidR="006F13B3" w:rsidRPr="006F13B3">
        <w:rPr>
          <w:rFonts w:cs="Times New Roman"/>
        </w:rPr>
        <w:t>-1a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58B26EE5" w:rsidR="00DD0E6E" w:rsidRPr="00DD0E6E" w:rsidRDefault="00DD0E6E" w:rsidP="006F13B3">
      <w:pPr>
        <w:pStyle w:val="-8"/>
      </w:pPr>
      <w:bookmarkStart w:id="99" w:name="_Toc475614128"/>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1</w:t>
      </w:r>
      <w:r w:rsidRPr="00F73E58">
        <w:fldChar w:fldCharType="end"/>
      </w:r>
      <w:r>
        <w:t xml:space="preserve"> </w:t>
      </w:r>
      <w:r w:rsidR="003C5B44">
        <w:rPr>
          <w:rFonts w:hint="eastAsia"/>
        </w:rPr>
        <w:t>带有</w:t>
      </w:r>
      <w:r w:rsidR="003C5B44">
        <w:rPr>
          <w:rFonts w:hint="eastAsia"/>
        </w:rPr>
        <w:t>SNP</w:t>
      </w:r>
      <w:r w:rsidR="003C5B44">
        <w:rPr>
          <w:rFonts w:hint="eastAsia"/>
        </w:rPr>
        <w:t>靶基因结合位点与</w:t>
      </w:r>
      <w:r>
        <w:t>miRNA</w:t>
      </w:r>
      <w:r>
        <w:rPr>
          <w:rFonts w:hint="eastAsia"/>
        </w:rPr>
        <w:t>家族互补模式图</w:t>
      </w:r>
      <w:bookmarkEnd w:id="99"/>
    </w:p>
    <w:p w14:paraId="79FFA9D1" w14:textId="00038188" w:rsidR="00DD0E6E" w:rsidRDefault="00E55B6A" w:rsidP="006F13B3">
      <w:pPr>
        <w:pStyle w:val="-9"/>
        <w:rPr>
          <w:rFonts w:eastAsia="SimSun"/>
        </w:rPr>
      </w:pPr>
      <w:r>
        <w:rPr>
          <w:rFonts w:eastAsia="SimSun"/>
        </w:rPr>
        <w:t>Fig. 7</w:t>
      </w:r>
      <w:r w:rsidR="00DD0E6E" w:rsidRPr="00F73E58">
        <w:rPr>
          <w:rFonts w:eastAsia="SimSun"/>
        </w:rPr>
        <w:t>-</w:t>
      </w:r>
      <w:r w:rsidR="00DD0E6E" w:rsidRPr="00F73E58">
        <w:rPr>
          <w:rFonts w:eastAsia="SimSun"/>
        </w:rPr>
        <w:fldChar w:fldCharType="begin"/>
      </w:r>
      <w:r>
        <w:rPr>
          <w:rFonts w:eastAsia="SimSun"/>
        </w:rPr>
        <w:instrText xml:space="preserve"> SEQ Fig.</w:instrText>
      </w:r>
      <w:r>
        <w:rPr>
          <w:rFonts w:eastAsia="SimSun" w:hint="eastAsia"/>
        </w:rPr>
        <w:instrText>7</w:instrText>
      </w:r>
      <w:r w:rsidR="00DD0E6E" w:rsidRPr="00F73E58">
        <w:rPr>
          <w:rFonts w:eastAsia="SimSun"/>
        </w:rPr>
        <w:instrText xml:space="preserve">- \* ARABIC </w:instrText>
      </w:r>
      <w:r w:rsidR="00DD0E6E" w:rsidRPr="00F73E58">
        <w:rPr>
          <w:rFonts w:eastAsia="SimSun"/>
        </w:rPr>
        <w:fldChar w:fldCharType="separate"/>
      </w:r>
      <w:r>
        <w:rPr>
          <w:rFonts w:eastAsia="SimSun"/>
          <w:noProof/>
        </w:rPr>
        <w:t>1</w:t>
      </w:r>
      <w:r w:rsidR="00DD0E6E" w:rsidRPr="00F73E58">
        <w:rPr>
          <w:rFonts w:eastAsia="SimSun"/>
          <w:noProof/>
        </w:rPr>
        <w:fldChar w:fldCharType="end"/>
      </w:r>
      <w:r w:rsidR="00DD0E6E"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9C72371" w14:textId="130D3468" w:rsidR="00DA258D" w:rsidRDefault="003C5B44" w:rsidP="003C5B44">
      <w:pPr>
        <w:pStyle w:val="-b"/>
      </w:pPr>
      <w:r w:rsidRPr="003C5B44">
        <w:rPr>
          <w:rFonts w:eastAsia="SimSun" w:hint="eastAsia"/>
        </w:rPr>
        <w:t>注：图中，星号</w:t>
      </w:r>
      <w:r w:rsidRPr="003C5B44">
        <w:rPr>
          <w:rFonts w:eastAsia="SimSun" w:hint="eastAsia"/>
        </w:rPr>
        <w:t>(*)</w:t>
      </w:r>
      <w:r w:rsidRPr="003C5B44">
        <w:rPr>
          <w:rFonts w:eastAsia="SimSun" w:hint="eastAsia"/>
        </w:rPr>
        <w:t>代表配对，空格代表错配，点</w:t>
      </w:r>
      <w:r w:rsidRPr="003C5B44">
        <w:rPr>
          <w:rFonts w:eastAsia="SimSun" w:hint="eastAsia"/>
        </w:rPr>
        <w:t>(.)</w:t>
      </w:r>
      <w:r w:rsidRPr="003C5B44">
        <w:rPr>
          <w:rFonts w:eastAsia="SimSun" w:hint="eastAsia"/>
        </w:rPr>
        <w:t>代表</w:t>
      </w:r>
      <w:r w:rsidRPr="003C5B44">
        <w:rPr>
          <w:rFonts w:eastAsia="SimSun" w:hint="eastAsia"/>
        </w:rPr>
        <w:t>G:U</w:t>
      </w:r>
      <w:r w:rsidRPr="003C5B44">
        <w:rPr>
          <w:rFonts w:eastAsia="SimSun" w:hint="eastAsia"/>
        </w:rPr>
        <w:t>，互补模式的排列顺序是</w:t>
      </w:r>
      <w:r w:rsidRPr="003C5B44">
        <w:rPr>
          <w:rFonts w:eastAsia="SimSun" w:hint="eastAsia"/>
        </w:rPr>
        <w:t>miRNA</w:t>
      </w:r>
      <w:r w:rsidRPr="003C5B44">
        <w:rPr>
          <w:rFonts w:eastAsia="SimSun" w:hint="eastAsia"/>
        </w:rPr>
        <w:t>的</w:t>
      </w:r>
      <w:r w:rsidRPr="003C5B44">
        <w:rPr>
          <w:rFonts w:eastAsia="SimSun" w:hint="eastAsia"/>
        </w:rPr>
        <w:t>5</w:t>
      </w:r>
      <w:r>
        <w:rPr>
          <w:rFonts w:eastAsia="SimSun"/>
        </w:rPr>
        <w:t>’</w:t>
      </w:r>
      <w:r w:rsidRPr="003C5B44">
        <w:rPr>
          <w:rFonts w:eastAsia="SimSun" w:hint="eastAsia"/>
        </w:rPr>
        <w:t>到</w:t>
      </w:r>
      <w:r w:rsidRPr="003C5B44">
        <w:rPr>
          <w:rFonts w:eastAsia="SimSun" w:hint="eastAsia"/>
        </w:rPr>
        <w:t>3</w:t>
      </w:r>
      <w:r>
        <w:rPr>
          <w:rFonts w:eastAsia="SimSun"/>
        </w:rPr>
        <w:t>’</w:t>
      </w:r>
      <w:r w:rsidRPr="003C5B44">
        <w:rPr>
          <w:rFonts w:eastAsia="SimSun" w:hint="eastAsia"/>
        </w:rPr>
        <w:t>方向</w:t>
      </w:r>
    </w:p>
    <w:p w14:paraId="1681218B" w14:textId="77777777" w:rsidR="000C1BFD" w:rsidRPr="00FB72C7" w:rsidRDefault="000C1BFD" w:rsidP="006F13B3">
      <w:pPr>
        <w:pStyle w:val="Figurealignment"/>
      </w:pPr>
    </w:p>
    <w:p w14:paraId="4233AEC4" w14:textId="17DCC150" w:rsidR="003210F1" w:rsidRDefault="006539CF" w:rsidP="006539CF">
      <w:pPr>
        <w:pStyle w:val="Figurealignment"/>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74795E43" w:rsidR="006539CF" w:rsidRPr="00DD0E6E" w:rsidRDefault="006539CF" w:rsidP="006539CF">
      <w:pPr>
        <w:pStyle w:val="-8"/>
      </w:pPr>
      <w:bookmarkStart w:id="100" w:name="_Toc475614129"/>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2</w:t>
      </w:r>
      <w:r w:rsidRPr="00F73E58">
        <w:fldChar w:fldCharType="end"/>
      </w:r>
      <w:r w:rsidR="003C5B44">
        <w:rPr>
          <w:rFonts w:hint="eastAsia"/>
        </w:rPr>
        <w:t>两个靶基因和</w:t>
      </w:r>
      <w:r w:rsidRPr="006539CF">
        <w:rPr>
          <w:rFonts w:hint="eastAsia"/>
        </w:rPr>
        <w:t>miR</w:t>
      </w:r>
      <w:r w:rsidR="00C447B2">
        <w:t>NA</w:t>
      </w:r>
      <w:r w:rsidRPr="006539CF">
        <w:rPr>
          <w:rFonts w:hint="eastAsia"/>
        </w:rPr>
        <w:t>家族的互补模式图</w:t>
      </w:r>
      <w:bookmarkEnd w:id="100"/>
    </w:p>
    <w:p w14:paraId="4DBBBF6E" w14:textId="4325B02F" w:rsidR="006539CF" w:rsidRDefault="00E55B6A" w:rsidP="006539CF">
      <w:pPr>
        <w:pStyle w:val="-9"/>
        <w:rPr>
          <w:rFonts w:eastAsia="SimSun"/>
        </w:rPr>
      </w:pPr>
      <w:r>
        <w:rPr>
          <w:rFonts w:eastAsia="SimSun"/>
        </w:rPr>
        <w:t xml:space="preserve">Fig. </w:t>
      </w:r>
      <w:r>
        <w:rPr>
          <w:rFonts w:eastAsia="SimSun" w:hint="eastAsia"/>
        </w:rPr>
        <w:t>7</w:t>
      </w:r>
      <w:r w:rsidR="006539CF" w:rsidRPr="00F73E58">
        <w:rPr>
          <w:rFonts w:eastAsia="SimSun"/>
        </w:rPr>
        <w:t>-</w:t>
      </w:r>
      <w:r w:rsidR="006539CF" w:rsidRPr="00F73E58">
        <w:rPr>
          <w:rFonts w:eastAsia="SimSun"/>
        </w:rPr>
        <w:fldChar w:fldCharType="begin"/>
      </w:r>
      <w:r>
        <w:rPr>
          <w:rFonts w:eastAsia="SimSun"/>
        </w:rPr>
        <w:instrText xml:space="preserve"> SEQ Fig.</w:instrText>
      </w:r>
      <w:r>
        <w:rPr>
          <w:rFonts w:eastAsia="SimSun" w:hint="eastAsia"/>
        </w:rPr>
        <w:instrText>7</w:instrText>
      </w:r>
      <w:r w:rsidR="006539CF" w:rsidRPr="00F73E58">
        <w:rPr>
          <w:rFonts w:eastAsia="SimSun"/>
        </w:rPr>
        <w:instrText xml:space="preserve">- \* ARABIC </w:instrText>
      </w:r>
      <w:r w:rsidR="006539CF" w:rsidRPr="00F73E58">
        <w:rPr>
          <w:rFonts w:eastAsia="SimSun"/>
        </w:rPr>
        <w:fldChar w:fldCharType="separate"/>
      </w:r>
      <w:r>
        <w:rPr>
          <w:rFonts w:eastAsia="SimSun"/>
          <w:noProof/>
        </w:rPr>
        <w:t>2</w:t>
      </w:r>
      <w:r w:rsidR="006539CF" w:rsidRPr="00F73E58">
        <w:rPr>
          <w:rFonts w:eastAsia="SimSun"/>
          <w:noProof/>
        </w:rPr>
        <w:fldChar w:fldCharType="end"/>
      </w:r>
      <w:r w:rsidR="006539CF" w:rsidRPr="00F73E58">
        <w:rPr>
          <w:rFonts w:eastAsia="SimSun"/>
          <w:noProof/>
        </w:rPr>
        <w:t xml:space="preserve"> </w:t>
      </w:r>
      <w:r w:rsidR="006539CF" w:rsidRPr="006539CF">
        <w:rPr>
          <w:rFonts w:eastAsia="SimSun"/>
        </w:rPr>
        <w:t xml:space="preserve">Complementarity pattern of 2 target </w:t>
      </w:r>
      <w:r w:rsidR="006539CF">
        <w:rPr>
          <w:rFonts w:eastAsia="SimSun"/>
        </w:rPr>
        <w:t>g</w:t>
      </w:r>
      <w:r w:rsidR="00C447B2">
        <w:rPr>
          <w:rFonts w:eastAsia="SimSun"/>
        </w:rPr>
        <w:t>enes with their targeting miRNA</w:t>
      </w:r>
      <w:r w:rsidR="006539CF" w:rsidRPr="006539CF">
        <w:rPr>
          <w:rFonts w:eastAsia="SimSun"/>
        </w:rPr>
        <w:t xml:space="preserve"> family</w:t>
      </w:r>
    </w:p>
    <w:p w14:paraId="36ABC3AA" w14:textId="6C80BFB2" w:rsidR="006539CF" w:rsidRPr="006539CF" w:rsidRDefault="003C5B44" w:rsidP="006539CF">
      <w:pPr>
        <w:pStyle w:val="-9"/>
        <w:rPr>
          <w:rFonts w:eastAsia="SimSun"/>
        </w:rPr>
      </w:pPr>
      <w:r w:rsidRPr="003C5B44">
        <w:rPr>
          <w:rFonts w:eastAsia="SimSun" w:hint="eastAsia"/>
        </w:rPr>
        <w:t>注：其中靶基因位点用绿色标出，每一个箭头都是由</w:t>
      </w:r>
      <w:r w:rsidRPr="003C5B44">
        <w:rPr>
          <w:rFonts w:eastAsia="SimSun" w:hint="eastAsia"/>
        </w:rPr>
        <w:t>SNP</w:t>
      </w:r>
      <w:r w:rsidRPr="003C5B44">
        <w:rPr>
          <w:rFonts w:eastAsia="SimSun" w:hint="eastAsia"/>
        </w:rPr>
        <w:t>产生的突变并且代表一个单独的单倍体模型。</w:t>
      </w:r>
      <w:r w:rsidRPr="003C5B44">
        <w:rPr>
          <w:rFonts w:eastAsia="SimSun" w:hint="eastAsia"/>
        </w:rPr>
        <w:t xml:space="preserve">LOC_Os02g36924 </w:t>
      </w:r>
      <w:r w:rsidRPr="003C5B44">
        <w:rPr>
          <w:rFonts w:eastAsia="SimSun" w:hint="eastAsia"/>
        </w:rPr>
        <w:t>和</w:t>
      </w:r>
      <w:r w:rsidRPr="003C5B44">
        <w:rPr>
          <w:rFonts w:eastAsia="SimSun" w:hint="eastAsia"/>
        </w:rPr>
        <w:t>osa-miR444b.1/b.2</w:t>
      </w:r>
      <w:r w:rsidRPr="003C5B44">
        <w:rPr>
          <w:rFonts w:eastAsia="SimSun" w:hint="eastAsia"/>
        </w:rPr>
        <w:t>圈在一起表示它们处在同一个基因组区间只是在不同的链上，所以在其上的</w:t>
      </w:r>
      <w:r w:rsidRPr="003C5B44">
        <w:rPr>
          <w:rFonts w:eastAsia="SimSun" w:hint="eastAsia"/>
        </w:rPr>
        <w:t>SNP</w:t>
      </w:r>
      <w:r w:rsidRPr="003C5B44">
        <w:rPr>
          <w:rFonts w:eastAsia="SimSun" w:hint="eastAsia"/>
        </w:rPr>
        <w:t>能够同时导致成熟</w:t>
      </w:r>
      <w:r w:rsidRPr="003C5B44">
        <w:rPr>
          <w:rFonts w:eastAsia="SimSun" w:hint="eastAsia"/>
        </w:rPr>
        <w:t>miRNA</w:t>
      </w:r>
      <w:r w:rsidRPr="003C5B44">
        <w:rPr>
          <w:rFonts w:eastAsia="SimSun" w:hint="eastAsia"/>
        </w:rPr>
        <w:t>和</w:t>
      </w:r>
      <w:r w:rsidRPr="003C5B44">
        <w:rPr>
          <w:rFonts w:eastAsia="SimSun" w:hint="eastAsia"/>
        </w:rPr>
        <w:t>miRNA</w:t>
      </w:r>
      <w:r w:rsidRPr="003C5B44">
        <w:rPr>
          <w:rFonts w:eastAsia="SimSun" w:hint="eastAsia"/>
        </w:rPr>
        <w:t>结合位点的突变</w:t>
      </w:r>
    </w:p>
    <w:p w14:paraId="51A2A743" w14:textId="77777777" w:rsidR="006539CF" w:rsidRDefault="006539CF" w:rsidP="006539CF">
      <w:pPr>
        <w:pStyle w:val="Figurealignment"/>
      </w:pPr>
    </w:p>
    <w:p w14:paraId="564FE21F" w14:textId="59A96991" w:rsidR="006539CF" w:rsidRPr="0000054F" w:rsidRDefault="00C447B2" w:rsidP="006F13B3">
      <w:pPr>
        <w:pStyle w:val="a7"/>
      </w:pPr>
      <w:r>
        <w:rPr>
          <w:rFonts w:hint="eastAsia"/>
        </w:rPr>
        <w:lastRenderedPageBreak/>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Pr>
          <w:vertAlign w:val="superscript"/>
        </w:rPr>
        <w:instrText xml:space="preserve"> \* MERGEFORMAT </w:instrText>
      </w:r>
      <w:r w:rsidRPr="00C447B2">
        <w:rPr>
          <w:vertAlign w:val="superscript"/>
        </w:rPr>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rsidRPr="00CD715B">
        <w:rPr>
          <w:i/>
        </w:rPr>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rsidRPr="00CD715B">
        <w:rPr>
          <w:i/>
        </w:rPr>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pPr>
    </w:p>
    <w:p w14:paraId="789EAB60" w14:textId="77777777" w:rsidR="00D315D5" w:rsidRDefault="00D315D5" w:rsidP="0000054F">
      <w:pPr>
        <w:pStyle w:val="a7"/>
        <w:ind w:firstLine="0"/>
      </w:pPr>
    </w:p>
    <w:p w14:paraId="7A217A35" w14:textId="77777777" w:rsidR="00D315D5" w:rsidRDefault="00D315D5" w:rsidP="006F13B3">
      <w:pPr>
        <w:pStyle w:val="a7"/>
      </w:pPr>
    </w:p>
    <w:p w14:paraId="5D065762" w14:textId="43CA009A" w:rsidR="00D315D5" w:rsidRDefault="00D315D5" w:rsidP="00D315D5">
      <w:pPr>
        <w:pStyle w:val="-a"/>
      </w:pPr>
      <w:bookmarkStart w:id="101" w:name="_Toc475614349"/>
      <w:r w:rsidRPr="008B6495">
        <w:t>表</w:t>
      </w:r>
      <w:r w:rsidR="00E55B6A">
        <w:t>7</w:t>
      </w:r>
      <w:r w:rsidRPr="008B6495">
        <w:t>-</w:t>
      </w:r>
      <w:r w:rsidRPr="008B6495">
        <w:fldChar w:fldCharType="begin"/>
      </w:r>
      <w:r w:rsidRPr="008B6495">
        <w:instrText xml:space="preserve"> SEQ </w:instrText>
      </w:r>
      <w:r w:rsidRPr="008B6495">
        <w:instrText>表</w:instrText>
      </w:r>
      <w:r w:rsidR="00E55B6A">
        <w:instrText>7</w:instrText>
      </w:r>
      <w:r w:rsidRPr="008B6495">
        <w:instrText xml:space="preserve">- \* ARABIC </w:instrText>
      </w:r>
      <w:r w:rsidRPr="008B6495">
        <w:fldChar w:fldCharType="separate"/>
      </w:r>
      <w:r w:rsidR="00E55B6A">
        <w:rPr>
          <w:noProof/>
        </w:rPr>
        <w:t>1</w:t>
      </w:r>
      <w:r w:rsidRPr="008B6495">
        <w:fldChar w:fldCharType="end"/>
      </w:r>
      <w:r w:rsidRPr="00D315D5">
        <w:rPr>
          <w:rFonts w:hint="eastAsia"/>
        </w:rPr>
        <w:t>靶基因</w:t>
      </w:r>
      <w:r w:rsidR="003C5B44">
        <w:rPr>
          <w:rFonts w:hint="eastAsia"/>
        </w:rPr>
        <w:t>结合位点上</w:t>
      </w:r>
      <w:r w:rsidR="003C5B44">
        <w:rPr>
          <w:rFonts w:hint="eastAsia"/>
        </w:rPr>
        <w:t>SNP</w:t>
      </w:r>
      <w:r w:rsidR="003C5B44">
        <w:rPr>
          <w:rFonts w:hint="eastAsia"/>
        </w:rPr>
        <w:t>的</w:t>
      </w:r>
      <w:r w:rsidRPr="00D315D5">
        <w:rPr>
          <w:rFonts w:hint="eastAsia"/>
        </w:rPr>
        <w:t>总结</w:t>
      </w:r>
      <w:bookmarkEnd w:id="101"/>
    </w:p>
    <w:p w14:paraId="437BC482" w14:textId="45517B40" w:rsidR="007B780D" w:rsidRDefault="00E55B6A" w:rsidP="007B780D">
      <w:pPr>
        <w:pStyle w:val="-b"/>
        <w:rPr>
          <w:rFonts w:eastAsia="SimSun"/>
        </w:rPr>
      </w:pPr>
      <w:r>
        <w:rPr>
          <w:rFonts w:eastAsia="SimSun"/>
        </w:rPr>
        <w:t>Table 7</w:t>
      </w:r>
      <w:r w:rsidR="00D315D5" w:rsidRPr="00F73E58">
        <w:rPr>
          <w:rFonts w:eastAsia="SimSun"/>
        </w:rPr>
        <w:t>-</w:t>
      </w:r>
      <w:r w:rsidR="00D315D5" w:rsidRPr="00F73E58">
        <w:rPr>
          <w:rFonts w:eastAsia="SimSun"/>
        </w:rPr>
        <w:fldChar w:fldCharType="begin"/>
      </w:r>
      <w:r>
        <w:rPr>
          <w:rFonts w:eastAsia="SimSun"/>
        </w:rPr>
        <w:instrText xml:space="preserve"> SEQ Table-7</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179AA529" w14:textId="19D29347" w:rsidR="003C5B44" w:rsidRDefault="003C5B44" w:rsidP="007B780D">
      <w:pPr>
        <w:pStyle w:val="-b"/>
        <w:rPr>
          <w:rFonts w:eastAsia="SimSun"/>
        </w:rPr>
      </w:pPr>
      <w:r w:rsidRPr="003C5B44">
        <w:rPr>
          <w:rFonts w:eastAsia="SimSun" w:hint="eastAsia"/>
        </w:rPr>
        <w:t>注：</w:t>
      </w:r>
      <w:r w:rsidRPr="003C5B44">
        <w:rPr>
          <w:rFonts w:eastAsia="SimSun" w:hint="eastAsia"/>
        </w:rPr>
        <w:t>miRNA</w:t>
      </w:r>
      <w:r w:rsidRPr="003C5B44">
        <w:rPr>
          <w:rFonts w:eastAsia="SimSun" w:hint="eastAsia"/>
        </w:rPr>
        <w:t>结合位点上的位置顺序仍然是按照成熟</w:t>
      </w:r>
      <w:r w:rsidRPr="003C5B44">
        <w:rPr>
          <w:rFonts w:eastAsia="SimSun" w:hint="eastAsia"/>
        </w:rPr>
        <w:t>miRNA 5</w:t>
      </w:r>
      <w:r w:rsidRPr="003C5B44">
        <w:rPr>
          <w:rFonts w:eastAsia="SimSun" w:hint="eastAsia"/>
        </w:rPr>
        <w:t>’到</w:t>
      </w:r>
      <w:r w:rsidRPr="003C5B44">
        <w:rPr>
          <w:rFonts w:eastAsia="SimSun" w:hint="eastAsia"/>
        </w:rPr>
        <w:t>3</w:t>
      </w:r>
      <w:r w:rsidRPr="003C5B44">
        <w:rPr>
          <w:rFonts w:eastAsia="SimSun" w:hint="eastAsia"/>
        </w:rPr>
        <w:t>’的顺序，而总结合自由能是采用</w:t>
      </w:r>
      <w:r w:rsidRPr="003C5B44">
        <w:rPr>
          <w:rFonts w:eastAsia="SimSun" w:hint="eastAsia"/>
        </w:rPr>
        <w:t>Vienna Package</w:t>
      </w:r>
      <w:r w:rsidRPr="003C5B44">
        <w:rPr>
          <w:rFonts w:eastAsia="SimSun" w:hint="eastAsia"/>
        </w:rPr>
        <w:t>中的</w:t>
      </w:r>
      <w:r w:rsidRPr="003C5B44">
        <w:rPr>
          <w:rFonts w:eastAsia="SimSun" w:hint="eastAsia"/>
        </w:rPr>
        <w:t>RNAup</w:t>
      </w:r>
      <w:r w:rsidRPr="003C5B44">
        <w:rPr>
          <w:rFonts w:eastAsia="SimSun" w:hint="eastAsia"/>
        </w:rPr>
        <w:t>程序进行计算</w:t>
      </w:r>
      <w:r w:rsidRPr="003C5B44">
        <w:rPr>
          <w:rFonts w:eastAsia="SimSun" w:hint="eastAsia"/>
        </w:rPr>
        <w:t xml:space="preserve"> </w:t>
      </w:r>
      <w:r w:rsidRPr="003C5B44">
        <w:rPr>
          <w:rFonts w:eastAsia="SimSun" w:hint="eastAsia"/>
        </w:rPr>
        <w:t>。</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lastRenderedPageBreak/>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CD715B" w:rsidRDefault="00D315D5" w:rsidP="00D315D5">
            <w:pPr>
              <w:pStyle w:val="Table"/>
              <w:rPr>
                <w:i/>
              </w:rPr>
            </w:pPr>
            <w:r w:rsidRPr="00CD715B">
              <w:rPr>
                <w:i/>
              </w:rPr>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CD715B" w:rsidRDefault="00D315D5" w:rsidP="00D315D5">
            <w:pPr>
              <w:pStyle w:val="Table"/>
              <w:rPr>
                <w:i/>
              </w:rPr>
            </w:pPr>
            <w:r w:rsidRPr="00CD715B">
              <w:rPr>
                <w:i/>
              </w:rPr>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CD715B" w:rsidRDefault="00D315D5" w:rsidP="00D315D5">
            <w:pPr>
              <w:pStyle w:val="Table"/>
              <w:rPr>
                <w:i/>
              </w:rPr>
            </w:pPr>
            <w:r w:rsidRPr="00CD715B">
              <w:rPr>
                <w:i/>
              </w:rPr>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CD715B" w:rsidRDefault="00D315D5" w:rsidP="00D315D5">
            <w:pPr>
              <w:pStyle w:val="Table"/>
              <w:rPr>
                <w:i/>
              </w:rPr>
            </w:pPr>
            <w:r w:rsidRPr="00CD715B">
              <w:rPr>
                <w:i/>
              </w:rPr>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CD715B" w:rsidRDefault="00D315D5" w:rsidP="00D315D5">
            <w:pPr>
              <w:pStyle w:val="Table"/>
              <w:rPr>
                <w:i/>
              </w:rPr>
            </w:pPr>
            <w:r w:rsidRPr="00CD715B">
              <w:rPr>
                <w:i/>
              </w:rPr>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CD715B" w:rsidRDefault="00D315D5" w:rsidP="00D315D5">
            <w:pPr>
              <w:pStyle w:val="Table"/>
              <w:rPr>
                <w:i/>
              </w:rPr>
            </w:pPr>
            <w:r w:rsidRPr="00CD715B">
              <w:rPr>
                <w:i/>
              </w:rPr>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bookmarkStart w:id="102" w:name="_Toc475622494"/>
      <w:r>
        <w:rPr>
          <w:rFonts w:hint="eastAsia"/>
        </w:rPr>
        <w:t>单倍型之间水稻品系表型比较</w:t>
      </w:r>
      <w:bookmarkEnd w:id="102"/>
    </w:p>
    <w:p w14:paraId="5E320D60" w14:textId="489ED700"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个单倍型（包括参考基因组模式）。</w:t>
      </w:r>
      <w:r w:rsidRPr="00287728">
        <w:rPr>
          <w:rFonts w:hint="eastAsia"/>
        </w:rPr>
        <w:t>在水稻中，曾有报导生长素响应因子</w:t>
      </w:r>
      <w:r w:rsidRPr="00287728">
        <w:rPr>
          <w:rFonts w:hint="eastAsia"/>
        </w:rPr>
        <w:t>(</w:t>
      </w:r>
      <w:r w:rsidRPr="0079212F">
        <w:rPr>
          <w:rFonts w:hint="eastAsia"/>
          <w:i/>
        </w:rPr>
        <w:t>OsARF</w:t>
      </w:r>
      <w:r w:rsidRPr="00287728">
        <w:rPr>
          <w:rFonts w:hint="eastAsia"/>
        </w:rPr>
        <w:t>)</w:t>
      </w:r>
      <w:r w:rsidRPr="00287728">
        <w:rPr>
          <w:rFonts w:hint="eastAsia"/>
        </w:rPr>
        <w:t>和育性、株高和产量相关</w:t>
      </w:r>
      <w:r w:rsidR="00A27289">
        <w:rPr>
          <w:rStyle w:val="EndnoteReference"/>
        </w:rPr>
        <w:t>[</w:t>
      </w:r>
      <w:r w:rsidR="00A27289">
        <w:rPr>
          <w:rStyle w:val="EndnoteReference"/>
        </w:rPr>
        <w:endnoteReference w:id="62"/>
      </w:r>
      <w:r w:rsidR="00A27289">
        <w:rPr>
          <w:rStyle w:val="EndnoteReference"/>
        </w:rPr>
        <w:t>]</w:t>
      </w:r>
      <w:r w:rsidRPr="00287728">
        <w:rPr>
          <w:rFonts w:hint="eastAsia"/>
        </w:rPr>
        <w:lastRenderedPageBreak/>
        <w:t>而水稻的</w:t>
      </w:r>
      <w:r w:rsidRPr="00287728">
        <w:rPr>
          <w:rFonts w:hint="eastAsia"/>
        </w:rPr>
        <w:t>MADS-box</w:t>
      </w:r>
      <w:r w:rsidRPr="00287728">
        <w:rPr>
          <w:rFonts w:hint="eastAsia"/>
        </w:rPr>
        <w:t>基因则被报导和抽穗期以及株高有关</w:t>
      </w:r>
      <w:r w:rsidR="00A27289">
        <w:rPr>
          <w:rStyle w:val="EndnoteReference"/>
        </w:rPr>
        <w:t>[</w:t>
      </w:r>
      <w:r w:rsidR="00A27289">
        <w:rPr>
          <w:rStyle w:val="EndnoteReference"/>
        </w:rPr>
        <w:endnoteReference w:id="63"/>
      </w:r>
      <w:r w:rsidR="00A27289">
        <w:rPr>
          <w:rStyle w:val="EndnoteReference"/>
        </w:rPr>
        <w:t>]</w:t>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B41D96">
        <w:rPr>
          <w:rFonts w:hint="eastAsia"/>
        </w:rPr>
        <w:t>7</w:t>
      </w:r>
      <w:r w:rsidR="004B3056">
        <w:rPr>
          <w:rFonts w:hint="eastAsia"/>
        </w:rPr>
        <w:t>-3</w:t>
      </w:r>
      <w:r w:rsidRPr="00287728">
        <w:rPr>
          <w:rFonts w:hint="eastAsia"/>
        </w:rPr>
        <w:t>中。</w:t>
      </w:r>
    </w:p>
    <w:p w14:paraId="1153F69F" w14:textId="77777777" w:rsidR="004B3056" w:rsidRDefault="004B3056" w:rsidP="006F13B3">
      <w:pPr>
        <w:pStyle w:val="a7"/>
      </w:pPr>
    </w:p>
    <w:p w14:paraId="07A2E810" w14:textId="3284BB33" w:rsidR="0081460E" w:rsidRDefault="004633DE" w:rsidP="0081460E">
      <w:pPr>
        <w:pStyle w:val="Figurealignment"/>
      </w:pPr>
      <w:r>
        <w:drawing>
          <wp:inline distT="0" distB="0" distL="0" distR="0" wp14:anchorId="290E5B3C" wp14:editId="26CEE01E">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p>
    <w:p w14:paraId="4ABFA4D5" w14:textId="6C8B5E80" w:rsidR="0081460E" w:rsidRDefault="004633DE" w:rsidP="00D61D33">
      <w:pPr>
        <w:pStyle w:val="Figurealignment"/>
      </w:pPr>
      <w:r>
        <w:lastRenderedPageBreak/>
        <w:drawing>
          <wp:inline distT="0" distB="0" distL="0" distR="0" wp14:anchorId="5A508ACB" wp14:editId="5EE966C2">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3C5C40D9" w:rsidR="0081460E" w:rsidRDefault="004633DE" w:rsidP="0081460E">
      <w:pPr>
        <w:pStyle w:val="Figurealignment"/>
      </w:pPr>
      <w:r w:rsidRPr="00AE264B">
        <w:lastRenderedPageBreak/>
        <w:drawing>
          <wp:inline distT="0" distB="0" distL="0" distR="0" wp14:anchorId="1AD6FB49" wp14:editId="4472EAA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1749A2CC" w14:textId="1A2DF93D" w:rsidR="004B3056" w:rsidRPr="00DD0E6E" w:rsidRDefault="004B3056" w:rsidP="004B3056">
      <w:pPr>
        <w:pStyle w:val="-8"/>
      </w:pPr>
      <w:bookmarkStart w:id="103" w:name="_Toc475614130"/>
      <w:r w:rsidRPr="00F73E58">
        <w:t>图</w:t>
      </w:r>
      <w:r w:rsidR="00E55B6A">
        <w:t>7</w:t>
      </w:r>
      <w:r w:rsidRPr="00F73E58">
        <w:t>-</w:t>
      </w:r>
      <w:r w:rsidRPr="00F73E58">
        <w:fldChar w:fldCharType="begin"/>
      </w:r>
      <w:r w:rsidRPr="00F73E58">
        <w:instrText xml:space="preserve"> SEQ </w:instrText>
      </w:r>
      <w:r w:rsidRPr="00F73E58">
        <w:instrText>图</w:instrText>
      </w:r>
      <w:r w:rsidR="00E55B6A">
        <w:instrText>7</w:instrText>
      </w:r>
      <w:r w:rsidRPr="00F73E58">
        <w:instrText xml:space="preserve">- \* ARABIC </w:instrText>
      </w:r>
      <w:r w:rsidRPr="00F73E58">
        <w:fldChar w:fldCharType="separate"/>
      </w:r>
      <w:r w:rsidR="00E55B6A">
        <w:rPr>
          <w:noProof/>
        </w:rPr>
        <w:t>3</w:t>
      </w:r>
      <w:r w:rsidRPr="00F73E58">
        <w:fldChar w:fldCharType="end"/>
      </w:r>
      <w:r w:rsidR="0050425A">
        <w:rPr>
          <w:rFonts w:hint="eastAsia"/>
        </w:rPr>
        <w:t>单倍型水稻品系表型比较</w:t>
      </w:r>
      <w:r w:rsidRPr="004B3056">
        <w:rPr>
          <w:rFonts w:hint="eastAsia"/>
        </w:rPr>
        <w:t>图</w:t>
      </w:r>
      <w:bookmarkEnd w:id="103"/>
    </w:p>
    <w:p w14:paraId="6B525A57" w14:textId="0766F4FF" w:rsidR="004B3056" w:rsidRDefault="006D0FC2" w:rsidP="004B3056">
      <w:pPr>
        <w:pStyle w:val="-9"/>
        <w:rPr>
          <w:rFonts w:eastAsia="SimSun"/>
        </w:rPr>
      </w:pPr>
      <w:r>
        <w:rPr>
          <w:rFonts w:eastAsia="SimSun"/>
        </w:rPr>
        <w:t xml:space="preserve">Fig. </w:t>
      </w:r>
      <w:r>
        <w:rPr>
          <w:rFonts w:eastAsia="SimSun" w:hint="eastAsia"/>
        </w:rPr>
        <w:t>7</w:t>
      </w:r>
      <w:r w:rsidR="004B3056" w:rsidRPr="00F73E58">
        <w:rPr>
          <w:rFonts w:eastAsia="SimSun"/>
        </w:rPr>
        <w:t>-</w:t>
      </w:r>
      <w:r w:rsidR="004B3056" w:rsidRPr="00F73E58">
        <w:rPr>
          <w:rFonts w:eastAsia="SimSun"/>
        </w:rPr>
        <w:fldChar w:fldCharType="begin"/>
      </w:r>
      <w:r>
        <w:rPr>
          <w:rFonts w:eastAsia="SimSun"/>
        </w:rPr>
        <w:instrText xml:space="preserve"> SEQ Fig.7</w:instrText>
      </w:r>
      <w:r w:rsidR="004B3056" w:rsidRPr="00F73E58">
        <w:rPr>
          <w:rFonts w:eastAsia="SimSun"/>
        </w:rPr>
        <w:instrText xml:space="preserve">- \* ARABIC </w:instrText>
      </w:r>
      <w:r w:rsidR="004B3056" w:rsidRPr="00F73E58">
        <w:rPr>
          <w:rFonts w:eastAsia="SimSun"/>
        </w:rPr>
        <w:fldChar w:fldCharType="separate"/>
      </w:r>
      <w:r>
        <w:rPr>
          <w:rFonts w:eastAsia="SimSun"/>
          <w:noProof/>
        </w:rPr>
        <w:t>3</w:t>
      </w:r>
      <w:r w:rsidR="004B3056" w:rsidRPr="00F73E58">
        <w:rPr>
          <w:rFonts w:eastAsia="SimSun"/>
          <w:noProof/>
        </w:rPr>
        <w:fldChar w:fldCharType="end"/>
      </w:r>
      <w:r w:rsidR="004B3056" w:rsidRPr="00F73E58">
        <w:rPr>
          <w:rFonts w:eastAsia="SimSun"/>
          <w:noProof/>
        </w:rPr>
        <w:t xml:space="preserve"> </w:t>
      </w:r>
      <w:r w:rsidR="004B3056" w:rsidRPr="004B3056">
        <w:rPr>
          <w:rFonts w:eastAsia="SimSun"/>
        </w:rPr>
        <w:t>Phenotypes of rice cultivars belonging to different haplotype patterns</w:t>
      </w:r>
    </w:p>
    <w:p w14:paraId="6DDCA54B" w14:textId="666A674C" w:rsidR="0081460E" w:rsidRPr="00F73E58" w:rsidRDefault="0050425A" w:rsidP="0050425A">
      <w:pPr>
        <w:pStyle w:val="-b"/>
      </w:pPr>
      <w:r w:rsidRPr="0050425A">
        <w:rPr>
          <w:rFonts w:eastAsia="SimSun" w:hint="eastAsia"/>
        </w:rPr>
        <w:t>注：渐变的颜色用来表示该点的水稻品系数量</w:t>
      </w:r>
    </w:p>
    <w:p w14:paraId="413809F2" w14:textId="77777777" w:rsidR="00BD2EF6" w:rsidRPr="00F73E58" w:rsidRDefault="00BD2EF6" w:rsidP="006F13B3"/>
    <w:p w14:paraId="1DE25C3D" w14:textId="64F9D5E6" w:rsidR="009811B0" w:rsidRPr="00F73E58" w:rsidRDefault="004B3056" w:rsidP="006F13B3">
      <w:r>
        <w:rPr>
          <w:rFonts w:hint="eastAsia"/>
        </w:rPr>
        <w:t>图</w:t>
      </w:r>
      <w:r w:rsidR="00B41D96">
        <w:rPr>
          <w:rFonts w:hint="eastAsia"/>
        </w:rPr>
        <w:t>7</w:t>
      </w:r>
      <w:r>
        <w:rPr>
          <w:rFonts w:hint="eastAsia"/>
        </w:rPr>
        <w:t>-3</w:t>
      </w:r>
      <w:r>
        <w:rPr>
          <w:rFonts w:hint="eastAsia"/>
        </w:rPr>
        <w:t>的前两个图是</w:t>
      </w:r>
      <w:r>
        <w:t>LOC_Os02g36924 (</w:t>
      </w:r>
      <w:r w:rsidRPr="004B3056">
        <w:rPr>
          <w:i/>
        </w:rPr>
        <w:t>OsARF13</w:t>
      </w:r>
      <w:r>
        <w:t>)</w:t>
      </w:r>
      <w:r>
        <w:rPr>
          <w:rFonts w:hint="eastAsia"/>
        </w:rPr>
        <w:t>和</w:t>
      </w:r>
      <w:r w:rsidR="00092895">
        <w:t>osa-miR160</w:t>
      </w:r>
      <w:r w:rsidR="00092895">
        <w:rPr>
          <w:rFonts w:hint="eastAsia"/>
        </w:rPr>
        <w:t>家族</w:t>
      </w:r>
      <w:r w:rsidR="004633DE">
        <w:rPr>
          <w:rFonts w:hint="eastAsia"/>
        </w:rPr>
        <w:t>的</w:t>
      </w:r>
      <w:r w:rsidR="00092895">
        <w:rPr>
          <w:rFonts w:hint="eastAsia"/>
        </w:rPr>
        <w:t>单倍体关于</w:t>
      </w:r>
      <w:r w:rsidR="004633DE">
        <w:rPr>
          <w:rFonts w:hint="eastAsia"/>
        </w:rPr>
        <w:t>幼苗高度和种子育性图，而后两个图是</w:t>
      </w:r>
      <w:r w:rsidR="004633DE">
        <w:t>LOC_Os04g59430 (</w:t>
      </w:r>
      <w:r w:rsidR="004633DE" w:rsidRPr="004633DE">
        <w:rPr>
          <w:i/>
        </w:rPr>
        <w:t>OsMADS27</w:t>
      </w:r>
      <w:r w:rsidR="004633DE">
        <w:t>)</w:t>
      </w:r>
      <w:r w:rsidR="004633DE">
        <w:rPr>
          <w:rFonts w:hint="eastAsia"/>
        </w:rPr>
        <w:t>和</w:t>
      </w:r>
      <w:r w:rsidR="004633DE">
        <w:rPr>
          <w:rFonts w:hint="eastAsia"/>
        </w:rPr>
        <w:t>osa-miR444</w:t>
      </w:r>
      <w:r w:rsidR="004633DE">
        <w:rPr>
          <w:rFonts w:hint="eastAsia"/>
        </w:rPr>
        <w:t>家族的单倍体关于幼苗高度和抽穗期长度图。其中</w:t>
      </w:r>
      <w:r w:rsidR="004633DE">
        <w:t>LOC_Os02g36924</w:t>
      </w:r>
      <w:r w:rsidR="004633DE">
        <w:rPr>
          <w:rFonts w:hint="eastAsia"/>
        </w:rPr>
        <w:t>中</w:t>
      </w:r>
      <w:r w:rsidR="004633DE">
        <w:rPr>
          <w:rFonts w:hint="eastAsia"/>
        </w:rPr>
        <w:t xml:space="preserve">SNP </w:t>
      </w:r>
      <w:r w:rsidR="004633DE" w:rsidRPr="004633DE">
        <w:t>10435331023</w:t>
      </w:r>
      <w:r w:rsidR="004633DE">
        <w:rPr>
          <w:rFonts w:hint="eastAsia"/>
        </w:rPr>
        <w:t>发生突变的单倍体是</w:t>
      </w:r>
      <w:r w:rsidR="00953213">
        <w:t>pattern 2</w:t>
      </w:r>
      <w:r w:rsidR="00953213">
        <w:rPr>
          <w:rFonts w:hint="eastAsia"/>
        </w:rPr>
        <w:t>，而</w:t>
      </w:r>
      <w:r w:rsidR="00953213">
        <w:t>LOC_Os02g36924</w:t>
      </w:r>
      <w:r w:rsidR="00953213">
        <w:rPr>
          <w:rFonts w:hint="eastAsia"/>
        </w:rPr>
        <w:t>中</w:t>
      </w:r>
      <w:r w:rsidR="00953213">
        <w:rPr>
          <w:rFonts w:hint="eastAsia"/>
        </w:rPr>
        <w:t xml:space="preserve">SNP </w:t>
      </w:r>
      <w:r w:rsidR="00953213" w:rsidRPr="00953213">
        <w:t>10222300448</w:t>
      </w:r>
      <w:r w:rsidR="00953213">
        <w:rPr>
          <w:rFonts w:hint="eastAsia"/>
        </w:rPr>
        <w:t>发生突变的单倍体是</w:t>
      </w:r>
      <w:r w:rsidR="00953213">
        <w:t>pattern 4 (</w:t>
      </w:r>
      <w:r w:rsidR="00953213">
        <w:rPr>
          <w:rFonts w:hint="eastAsia"/>
        </w:rPr>
        <w:t>详见图</w:t>
      </w:r>
      <w:r w:rsidR="00B41D96">
        <w:rPr>
          <w:rFonts w:hint="eastAsia"/>
        </w:rPr>
        <w:t>7</w:t>
      </w:r>
      <w:r w:rsidR="00953213">
        <w:rPr>
          <w:rFonts w:hint="eastAsia"/>
        </w:rPr>
        <w:t>-2a</w:t>
      </w:r>
      <w:r w:rsidR="00953213">
        <w:t>)</w:t>
      </w:r>
      <w:r w:rsidR="00953213">
        <w:rPr>
          <w:rFonts w:hint="eastAsia"/>
        </w:rPr>
        <w:t>。但是比较</w:t>
      </w:r>
      <w:r w:rsidR="00B92391">
        <w:rPr>
          <w:rFonts w:hint="eastAsia"/>
        </w:rPr>
        <w:t>非参考基因组模式和参考基因组模式的相应表型，并没有明显的表型差异。</w:t>
      </w:r>
    </w:p>
    <w:p w14:paraId="0FF9430A" w14:textId="34917C08" w:rsidR="009811B0" w:rsidRPr="00F73E58" w:rsidRDefault="0038590E" w:rsidP="006F13B3">
      <w:r w:rsidRPr="0038590E">
        <w:rPr>
          <w:rFonts w:hint="eastAsia"/>
        </w:rPr>
        <w:t>表型上没有显著差异，可能是因为植物表型由不止一个基因调控，所以</w:t>
      </w:r>
      <w:r w:rsidRPr="0038590E">
        <w:rPr>
          <w:rFonts w:hint="eastAsia"/>
        </w:rPr>
        <w:t>miRNA</w:t>
      </w:r>
      <w:r w:rsidRPr="0038590E">
        <w:rPr>
          <w:rFonts w:hint="eastAsia"/>
        </w:rPr>
        <w:t>调控的单个基因的改</w:t>
      </w:r>
      <w:r w:rsidR="006A5F33">
        <w:rPr>
          <w:rFonts w:hint="eastAsia"/>
        </w:rPr>
        <w:t>变并没有在表型上产生剧烈的影响。另外，在本研究中，还有其它的</w:t>
      </w:r>
      <w:r w:rsidRPr="0038590E">
        <w:rPr>
          <w:rFonts w:hint="eastAsia"/>
        </w:rPr>
        <w:t>表型被报导和这两个基因的调节有关，只是没有相关的数据可供研究，这也可能是导致没有找到明显表型改变的原因。</w:t>
      </w:r>
    </w:p>
    <w:p w14:paraId="688D96EB" w14:textId="77777777" w:rsidR="009811B0" w:rsidRPr="00F73E58" w:rsidRDefault="009811B0" w:rsidP="006F13B3"/>
    <w:p w14:paraId="5184004F" w14:textId="026C48C1" w:rsidR="00F85056" w:rsidRDefault="00F85056" w:rsidP="00FB0BB8">
      <w:pPr>
        <w:pStyle w:val="Heading2"/>
      </w:pPr>
      <w:bookmarkStart w:id="104" w:name="_Toc475622495"/>
      <w:r>
        <w:rPr>
          <w:rFonts w:hint="eastAsia"/>
        </w:rPr>
        <w:lastRenderedPageBreak/>
        <w:t>本章小节</w:t>
      </w:r>
      <w:bookmarkEnd w:id="104"/>
    </w:p>
    <w:p w14:paraId="29F7BE41" w14:textId="006C17BD" w:rsidR="00FB0BB8" w:rsidRDefault="00F85056" w:rsidP="00FB0BB8">
      <w:r>
        <w:rPr>
          <w:rFonts w:hint="eastAsia"/>
        </w:rPr>
        <w:t>在本章中，考虑到</w:t>
      </w:r>
      <w:r>
        <w:rPr>
          <w:rFonts w:hint="eastAsia"/>
        </w:rPr>
        <w:t>miRNA</w:t>
      </w:r>
      <w:r>
        <w:rPr>
          <w:rFonts w:hint="eastAsia"/>
        </w:rPr>
        <w:t>调控的冗余性，我们主要筛选了在结合位点上有</w:t>
      </w:r>
      <w:r>
        <w:rPr>
          <w:rFonts w:hint="eastAsia"/>
        </w:rPr>
        <w:t>SNP</w:t>
      </w:r>
      <w:r>
        <w:rPr>
          <w:rFonts w:hint="eastAsia"/>
        </w:rPr>
        <w:t>的靶基因，并且应用联合互补模式分析得到该靶基因和整个调控它的</w:t>
      </w:r>
      <w:r>
        <w:rPr>
          <w:rFonts w:hint="eastAsia"/>
        </w:rPr>
        <w:t>miRNA</w:t>
      </w:r>
      <w:r>
        <w:rPr>
          <w:rFonts w:hint="eastAsia"/>
        </w:rPr>
        <w:t>家族之间的单倍型和相应的水稻品系。通过筛选几乎所有的保守</w:t>
      </w:r>
      <w:r>
        <w:rPr>
          <w:rFonts w:hint="eastAsia"/>
        </w:rPr>
        <w:t>miRNA</w:t>
      </w:r>
      <w:r>
        <w:rPr>
          <w:rFonts w:hint="eastAsia"/>
        </w:rPr>
        <w:t>，我们找到了两个靶基因上的</w:t>
      </w:r>
      <w:r>
        <w:rPr>
          <w:rFonts w:hint="eastAsia"/>
        </w:rPr>
        <w:t>SNP</w:t>
      </w:r>
      <w:r>
        <w:rPr>
          <w:rFonts w:hint="eastAsia"/>
        </w:rPr>
        <w:t>，分别是落在互补模式的第十位和能够大幅改变靶基因可达性，所以很可能对</w:t>
      </w:r>
      <w:r>
        <w:rPr>
          <w:rFonts w:hint="eastAsia"/>
        </w:rPr>
        <w:t xml:space="preserve">miRNA </w:t>
      </w:r>
      <w:r w:rsidR="00FB0BB8">
        <w:rPr>
          <w:rFonts w:hint="eastAsia"/>
        </w:rPr>
        <w:t>的调控起到很大的影响。</w:t>
      </w:r>
    </w:p>
    <w:p w14:paraId="66CCBC3D" w14:textId="2DCD25E8" w:rsidR="00FB0BB8" w:rsidRPr="006A5F33" w:rsidRDefault="00FB0BB8" w:rsidP="00FB0BB8">
      <w:r>
        <w:rPr>
          <w:rFonts w:hint="eastAsia"/>
        </w:rPr>
        <w:t>但是在对比了这两个靶基因相关的表型数据</w:t>
      </w:r>
      <w:r w:rsidR="006A5F33">
        <w:rPr>
          <w:rFonts w:hint="eastAsia"/>
        </w:rPr>
        <w:t>，却发现这两个</w:t>
      </w:r>
      <w:r w:rsidR="006A5F33">
        <w:rPr>
          <w:rFonts w:hint="eastAsia"/>
        </w:rPr>
        <w:t>SNP</w:t>
      </w:r>
      <w:r w:rsidR="006A5F33">
        <w:rPr>
          <w:rFonts w:hint="eastAsia"/>
        </w:rPr>
        <w:t>位点发生突变了的水稻品系并没有表现出非常明显的表型变化，这可能是相应表型由多基因调控，以致当所研究的其中一个基因发生改变之后，并没有导致非常明显的表型变化。</w:t>
      </w:r>
    </w:p>
    <w:p w14:paraId="128F9DB2" w14:textId="77777777" w:rsidR="00FB0BB8" w:rsidRDefault="00FB0BB8" w:rsidP="00FB0BB8"/>
    <w:p w14:paraId="2AA18025" w14:textId="77777777" w:rsidR="00FB0BB8" w:rsidRDefault="00FB0BB8" w:rsidP="00FB0BB8"/>
    <w:p w14:paraId="10BDD40D" w14:textId="77777777" w:rsidR="00FB0BB8" w:rsidRPr="00FB0BB8" w:rsidRDefault="00FB0BB8" w:rsidP="00FB0BB8">
      <w:pPr>
        <w:sectPr w:rsidR="00FB0BB8" w:rsidRPr="00FB0BB8" w:rsidSect="004F2961">
          <w:footerReference w:type="default" r:id="rId50"/>
          <w:endnotePr>
            <w:numFmt w:val="decimal"/>
          </w:endnotePr>
          <w:pgSz w:w="11906" w:h="16838" w:code="9"/>
          <w:pgMar w:top="1985" w:right="1588" w:bottom="2268" w:left="1588" w:header="1418" w:footer="1701" w:gutter="284"/>
          <w:cols w:space="425"/>
          <w:noEndnote/>
          <w:docGrid w:linePitch="395"/>
        </w:sectPr>
      </w:pPr>
    </w:p>
    <w:p w14:paraId="33224FBE" w14:textId="5E1602B5" w:rsidR="00BD2EF6" w:rsidRPr="00F73E58" w:rsidRDefault="0038590E" w:rsidP="006F13B3">
      <w:pPr>
        <w:pStyle w:val="Heading1"/>
      </w:pPr>
      <w:bookmarkStart w:id="105" w:name="_Toc475622496"/>
      <w:r>
        <w:rPr>
          <w:rFonts w:hint="eastAsia"/>
        </w:rPr>
        <w:lastRenderedPageBreak/>
        <w:t>总结和展望</w:t>
      </w:r>
      <w:bookmarkEnd w:id="105"/>
    </w:p>
    <w:p w14:paraId="4659F71B" w14:textId="3B59FCF5" w:rsidR="00BD2EF6" w:rsidRDefault="000E790D" w:rsidP="006F13B3">
      <w:pPr>
        <w:pStyle w:val="Heading2"/>
      </w:pPr>
      <w:bookmarkStart w:id="106" w:name="_Toc475622497"/>
      <w:r>
        <w:rPr>
          <w:rFonts w:hint="eastAsia"/>
        </w:rPr>
        <w:t>总结</w:t>
      </w:r>
      <w:bookmarkEnd w:id="106"/>
    </w:p>
    <w:p w14:paraId="6FF4C3EF" w14:textId="72F42302" w:rsidR="00F85056" w:rsidRDefault="00E222E9" w:rsidP="00F85056">
      <w:r>
        <w:rPr>
          <w:rFonts w:hint="eastAsia"/>
        </w:rPr>
        <w:t>miRNA</w:t>
      </w:r>
      <w:r>
        <w:rPr>
          <w:rFonts w:hint="eastAsia"/>
        </w:rPr>
        <w:t>是植物生长发育过程中非常重要的调节物，而且调控很多本身就是调节因子的靶基因，而植物</w:t>
      </w:r>
      <w:r>
        <w:rPr>
          <w:rFonts w:hint="eastAsia"/>
        </w:rPr>
        <w:t>miRNA</w:t>
      </w:r>
      <w:r>
        <w:rPr>
          <w:rFonts w:hint="eastAsia"/>
        </w:rPr>
        <w:t>介导的基因沉默中的</w:t>
      </w:r>
      <w:r>
        <w:rPr>
          <w:rFonts w:hint="eastAsia"/>
        </w:rPr>
        <w:t>SNP</w:t>
      </w:r>
      <w:r>
        <w:rPr>
          <w:rFonts w:hint="eastAsia"/>
        </w:rPr>
        <w:t>很可能会给植物表型带来很大的影响。已经有不少的研究，针对水稻基因组上</w:t>
      </w:r>
      <w:r>
        <w:rPr>
          <w:rFonts w:hint="eastAsia"/>
        </w:rPr>
        <w:t>SNP</w:t>
      </w:r>
      <w:r>
        <w:rPr>
          <w:rFonts w:hint="eastAsia"/>
        </w:rPr>
        <w:t>对于其</w:t>
      </w:r>
      <w:r>
        <w:rPr>
          <w:rFonts w:hint="eastAsia"/>
        </w:rPr>
        <w:t>miRNA</w:t>
      </w:r>
      <w:r>
        <w:rPr>
          <w:rFonts w:hint="eastAsia"/>
        </w:rPr>
        <w:t>的影响而展开，而它们主要集中研究在</w:t>
      </w:r>
      <w:r>
        <w:rPr>
          <w:rFonts w:hint="eastAsia"/>
        </w:rPr>
        <w:t>miRNA</w:t>
      </w:r>
      <w:r>
        <w:rPr>
          <w:rFonts w:hint="eastAsia"/>
        </w:rPr>
        <w:t>相关的基因组区域的</w:t>
      </w:r>
      <w:r>
        <w:rPr>
          <w:rFonts w:hint="eastAsia"/>
        </w:rPr>
        <w:t>SNP</w:t>
      </w:r>
      <w:r>
        <w:rPr>
          <w:rFonts w:hint="eastAsia"/>
        </w:rPr>
        <w:t>密度的差异和比较，</w:t>
      </w:r>
      <w:r>
        <w:rPr>
          <w:rFonts w:hint="eastAsia"/>
        </w:rPr>
        <w:t>SNP</w:t>
      </w:r>
      <w:r>
        <w:rPr>
          <w:rFonts w:hint="eastAsia"/>
        </w:rPr>
        <w:t>带来的</w:t>
      </w:r>
      <w:r>
        <w:rPr>
          <w:rFonts w:hint="eastAsia"/>
        </w:rPr>
        <w:t>pre-miRNA</w:t>
      </w:r>
      <w:r>
        <w:rPr>
          <w:rFonts w:hint="eastAsia"/>
        </w:rPr>
        <w:t>二级结构的影响以及</w:t>
      </w:r>
      <w:r>
        <w:rPr>
          <w:rFonts w:hint="eastAsia"/>
        </w:rPr>
        <w:t>miRNA</w:t>
      </w:r>
      <w:r>
        <w:rPr>
          <w:rFonts w:hint="eastAsia"/>
        </w:rPr>
        <w:t>的进化过程。然而，</w:t>
      </w:r>
      <w:r>
        <w:rPr>
          <w:rFonts w:hint="eastAsia"/>
        </w:rPr>
        <w:t>SNP</w:t>
      </w:r>
      <w:r>
        <w:rPr>
          <w:rFonts w:hint="eastAsia"/>
        </w:rPr>
        <w:t>如何影响</w:t>
      </w:r>
      <w:r>
        <w:rPr>
          <w:rFonts w:hint="eastAsia"/>
        </w:rPr>
        <w:t>miRNA</w:t>
      </w:r>
      <w:r>
        <w:rPr>
          <w:rFonts w:hint="eastAsia"/>
        </w:rPr>
        <w:t>和其相应靶基因之间的互作，从而对农艺性状带来影响却并没有很具体的研究。</w:t>
      </w:r>
    </w:p>
    <w:p w14:paraId="28F25002" w14:textId="3D37D8D8" w:rsidR="00E222E9" w:rsidRDefault="00E222E9" w:rsidP="00F85056">
      <w:r>
        <w:rPr>
          <w:rFonts w:hint="eastAsia"/>
        </w:rPr>
        <w:t>本论文则是结合最近发表的</w:t>
      </w:r>
      <w:r>
        <w:rPr>
          <w:rFonts w:hint="eastAsia"/>
        </w:rPr>
        <w:t>3K</w:t>
      </w:r>
      <w:r>
        <w:rPr>
          <w:rFonts w:hint="eastAsia"/>
        </w:rPr>
        <w:t>水稻基因组测序项目的</w:t>
      </w:r>
      <w:r>
        <w:rPr>
          <w:rFonts w:hint="eastAsia"/>
        </w:rPr>
        <w:t>SNP</w:t>
      </w:r>
      <w:r>
        <w:rPr>
          <w:rFonts w:hint="eastAsia"/>
        </w:rPr>
        <w:t>数据，对全基因中的</w:t>
      </w:r>
      <w:r>
        <w:rPr>
          <w:rFonts w:hint="eastAsia"/>
        </w:rPr>
        <w:t>miRNA</w:t>
      </w:r>
      <w:r>
        <w:rPr>
          <w:rFonts w:hint="eastAsia"/>
        </w:rPr>
        <w:t>以及其中保守</w:t>
      </w:r>
      <w:r>
        <w:rPr>
          <w:rFonts w:hint="eastAsia"/>
        </w:rPr>
        <w:t>miRNA</w:t>
      </w:r>
      <w:r>
        <w:rPr>
          <w:rFonts w:hint="eastAsia"/>
        </w:rPr>
        <w:t>和其</w:t>
      </w:r>
      <w:r w:rsidR="00A37AE9">
        <w:rPr>
          <w:rFonts w:hint="eastAsia"/>
        </w:rPr>
        <w:t>靶基因之间相互作用</w:t>
      </w:r>
      <w:r w:rsidR="00DC335A">
        <w:rPr>
          <w:rFonts w:hint="eastAsia"/>
        </w:rPr>
        <w:t>进行研究，并且将单倍型分析拓展成联合互补模式分析以适用于成熟</w:t>
      </w:r>
      <w:r w:rsidR="00DC335A">
        <w:rPr>
          <w:rFonts w:hint="eastAsia"/>
        </w:rPr>
        <w:t>miRNA</w:t>
      </w:r>
      <w:r w:rsidR="00DC335A">
        <w:rPr>
          <w:rFonts w:hint="eastAsia"/>
        </w:rPr>
        <w:t>和其靶基因结合位点的联合分析，最后还将整个</w:t>
      </w:r>
      <w:r w:rsidR="00DC335A">
        <w:rPr>
          <w:rFonts w:hint="eastAsia"/>
        </w:rPr>
        <w:t>miRNA</w:t>
      </w:r>
      <w:r w:rsidR="00DC335A">
        <w:rPr>
          <w:rFonts w:hint="eastAsia"/>
        </w:rPr>
        <w:t>家族和靶基因结合位点联合一起分析，从而得到对某基因整体调控的单倍型，最后比较了不同的单倍型中水稻品系的表型差异。主要的结论如下：</w:t>
      </w:r>
    </w:p>
    <w:p w14:paraId="11A33513" w14:textId="409F7713" w:rsidR="00DC335A" w:rsidRDefault="001A160C" w:rsidP="00DC335A">
      <w:pPr>
        <w:pStyle w:val="ListParagraph"/>
        <w:numPr>
          <w:ilvl w:val="0"/>
          <w:numId w:val="46"/>
        </w:numPr>
      </w:pPr>
      <w:r>
        <w:rPr>
          <w:rFonts w:hint="eastAsia"/>
        </w:rPr>
        <w:t>通过对经过降解组测序验证的</w:t>
      </w:r>
      <w:r>
        <w:rPr>
          <w:rFonts w:hint="eastAsia"/>
        </w:rPr>
        <w:t>miRNA</w:t>
      </w:r>
      <w:r>
        <w:rPr>
          <w:rFonts w:hint="eastAsia"/>
        </w:rPr>
        <w:t>和靶基因表达量相关性分析，结果表明：即使是真正具有调控关系的</w:t>
      </w:r>
      <w:r>
        <w:rPr>
          <w:rFonts w:hint="eastAsia"/>
        </w:rPr>
        <w:t>miRNA</w:t>
      </w:r>
      <w:r>
        <w:rPr>
          <w:rFonts w:hint="eastAsia"/>
        </w:rPr>
        <w:t>和靶基因在它们都表达并且相互作用的植物组织／器官中，也没有发现严格的表达量负相关的现象，甚至两者之间都没有</w:t>
      </w:r>
      <w:r w:rsidR="004906B9">
        <w:rPr>
          <w:rFonts w:hint="eastAsia"/>
        </w:rPr>
        <w:t>明显的相关性，再次强调了植物</w:t>
      </w:r>
      <w:r w:rsidR="004906B9">
        <w:rPr>
          <w:rFonts w:hint="eastAsia"/>
        </w:rPr>
        <w:t>miRNA</w:t>
      </w:r>
      <w:r w:rsidR="004906B9">
        <w:rPr>
          <w:rFonts w:hint="eastAsia"/>
        </w:rPr>
        <w:t>介导的基因沉默中还有很多复杂的影响</w:t>
      </w:r>
      <w:r w:rsidR="004906B9">
        <w:rPr>
          <w:rFonts w:hint="eastAsia"/>
        </w:rPr>
        <w:t>miRNA</w:t>
      </w:r>
      <w:r w:rsidR="004906B9">
        <w:rPr>
          <w:rFonts w:hint="eastAsia"/>
        </w:rPr>
        <w:t>和靶基因相互作用的因素未被研究；</w:t>
      </w:r>
    </w:p>
    <w:p w14:paraId="7BE2A34B" w14:textId="4C4D00D4" w:rsidR="004906B9" w:rsidRDefault="004906B9" w:rsidP="00DC335A">
      <w:pPr>
        <w:pStyle w:val="ListParagraph"/>
        <w:numPr>
          <w:ilvl w:val="0"/>
          <w:numId w:val="46"/>
        </w:numPr>
      </w:pPr>
      <w:r>
        <w:rPr>
          <w:rFonts w:hint="eastAsia"/>
        </w:rPr>
        <w:t>通过比较水稻中全部</w:t>
      </w:r>
      <w:r>
        <w:rPr>
          <w:rFonts w:hint="eastAsia"/>
        </w:rPr>
        <w:t>pre-miRNA</w:t>
      </w:r>
      <w:r>
        <w:rPr>
          <w:rFonts w:hint="eastAsia"/>
        </w:rPr>
        <w:t>和随机选择的外显子与基因间隔区片段上的</w:t>
      </w:r>
      <w:r>
        <w:rPr>
          <w:rFonts w:hint="eastAsia"/>
        </w:rPr>
        <w:t>SNP</w:t>
      </w:r>
      <w:r>
        <w:rPr>
          <w:rFonts w:hint="eastAsia"/>
        </w:rPr>
        <w:t>密度，结果表明：</w:t>
      </w:r>
      <w:r>
        <w:rPr>
          <w:rFonts w:hint="eastAsia"/>
        </w:rPr>
        <w:t>pre-miRNA</w:t>
      </w:r>
      <w:r>
        <w:rPr>
          <w:rFonts w:hint="eastAsia"/>
        </w:rPr>
        <w:t>上的</w:t>
      </w:r>
      <w:r>
        <w:rPr>
          <w:rFonts w:hint="eastAsia"/>
        </w:rPr>
        <w:t>SNP</w:t>
      </w:r>
      <w:r>
        <w:rPr>
          <w:rFonts w:hint="eastAsia"/>
        </w:rPr>
        <w:t>密度比后两者的</w:t>
      </w:r>
      <w:r>
        <w:rPr>
          <w:rFonts w:hint="eastAsia"/>
        </w:rPr>
        <w:t>SNP</w:t>
      </w:r>
      <w:r>
        <w:rPr>
          <w:rFonts w:hint="eastAsia"/>
        </w:rPr>
        <w:t>密度都要低，说明在</w:t>
      </w:r>
      <w:r>
        <w:rPr>
          <w:rFonts w:hint="eastAsia"/>
        </w:rPr>
        <w:t>pre-miRNA</w:t>
      </w:r>
      <w:r>
        <w:rPr>
          <w:rFonts w:hint="eastAsia"/>
        </w:rPr>
        <w:t>上的选择压力很大，这也和</w:t>
      </w:r>
      <w:r>
        <w:rPr>
          <w:rFonts w:hint="eastAsia"/>
        </w:rPr>
        <w:t>miRNA</w:t>
      </w:r>
      <w:r>
        <w:rPr>
          <w:rFonts w:hint="eastAsia"/>
        </w:rPr>
        <w:t>在植物中扮演关键的调控作用角色相符；</w:t>
      </w:r>
    </w:p>
    <w:p w14:paraId="250502E6" w14:textId="260E9A09" w:rsidR="004906B9" w:rsidRDefault="004906B9" w:rsidP="00DC335A">
      <w:pPr>
        <w:pStyle w:val="ListParagraph"/>
        <w:numPr>
          <w:ilvl w:val="0"/>
          <w:numId w:val="46"/>
        </w:numPr>
      </w:pPr>
      <w:r>
        <w:rPr>
          <w:rFonts w:hint="eastAsia"/>
        </w:rPr>
        <w:t>通过分析保守的成熟</w:t>
      </w:r>
      <w:r>
        <w:rPr>
          <w:rFonts w:hint="eastAsia"/>
        </w:rPr>
        <w:t>miRNA</w:t>
      </w:r>
      <w:r>
        <w:rPr>
          <w:rFonts w:hint="eastAsia"/>
        </w:rPr>
        <w:t>和非保守的成熟</w:t>
      </w:r>
      <w:r>
        <w:rPr>
          <w:rFonts w:hint="eastAsia"/>
        </w:rPr>
        <w:t>miRNA</w:t>
      </w:r>
      <w:r>
        <w:rPr>
          <w:rFonts w:hint="eastAsia"/>
        </w:rPr>
        <w:t>上每个位点上的</w:t>
      </w:r>
      <w:r>
        <w:rPr>
          <w:rFonts w:hint="eastAsia"/>
        </w:rPr>
        <w:t>SNP</w:t>
      </w:r>
      <w:r>
        <w:rPr>
          <w:rFonts w:hint="eastAsia"/>
        </w:rPr>
        <w:t>频率之间的关系，以及保守的成熟</w:t>
      </w:r>
      <w:r>
        <w:rPr>
          <w:rFonts w:hint="eastAsia"/>
        </w:rPr>
        <w:t>miRNA</w:t>
      </w:r>
      <w:r>
        <w:rPr>
          <w:rFonts w:hint="eastAsia"/>
        </w:rPr>
        <w:t>和其靶基因结合位点上的每个位点的</w:t>
      </w:r>
      <w:r>
        <w:rPr>
          <w:rFonts w:hint="eastAsia"/>
        </w:rPr>
        <w:t>SNP</w:t>
      </w:r>
      <w:r>
        <w:rPr>
          <w:rFonts w:hint="eastAsia"/>
        </w:rPr>
        <w:t>频率之间的关系，结果表明：保守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频率分布不同，并且没有相关性，说明两者</w:t>
      </w:r>
      <w:r>
        <w:rPr>
          <w:rFonts w:hint="eastAsia"/>
        </w:rPr>
        <w:lastRenderedPageBreak/>
        <w:t>之间个位点选择压力不同，暗示了两者之间的作用机理的不同；而保守</w:t>
      </w:r>
      <w:r>
        <w:rPr>
          <w:rFonts w:hint="eastAsia"/>
        </w:rPr>
        <w:t>miRNA</w:t>
      </w:r>
      <w:r>
        <w:rPr>
          <w:rFonts w:hint="eastAsia"/>
        </w:rPr>
        <w:t>和其靶基因结合位点上各位点的</w:t>
      </w:r>
      <w:r>
        <w:rPr>
          <w:rFonts w:hint="eastAsia"/>
        </w:rPr>
        <w:t>SNP</w:t>
      </w:r>
      <w:r>
        <w:rPr>
          <w:rFonts w:hint="eastAsia"/>
        </w:rPr>
        <w:t>频率之间具有相关性，支持了</w:t>
      </w:r>
      <w:r>
        <w:rPr>
          <w:rFonts w:hint="eastAsia"/>
        </w:rPr>
        <w:t>miRNA</w:t>
      </w:r>
      <w:r>
        <w:rPr>
          <w:rFonts w:hint="eastAsia"/>
        </w:rPr>
        <w:t>和其靶基因的有共同进化关系的观点；</w:t>
      </w:r>
    </w:p>
    <w:p w14:paraId="42C8A27E" w14:textId="1EEA8C78" w:rsidR="004906B9" w:rsidRDefault="004906B9" w:rsidP="00DC335A">
      <w:pPr>
        <w:pStyle w:val="ListParagraph"/>
        <w:numPr>
          <w:ilvl w:val="0"/>
          <w:numId w:val="46"/>
        </w:numPr>
      </w:pPr>
      <w:r>
        <w:rPr>
          <w:rFonts w:hint="eastAsia"/>
        </w:rPr>
        <w:t>通过分析和计算</w:t>
      </w:r>
      <w:r>
        <w:rPr>
          <w:rFonts w:hint="eastAsia"/>
        </w:rPr>
        <w:t>SNP</w:t>
      </w:r>
      <w:r>
        <w:rPr>
          <w:rFonts w:hint="eastAsia"/>
        </w:rPr>
        <w:t>对水稻</w:t>
      </w:r>
      <w:r>
        <w:t>pre-miRNA</w:t>
      </w:r>
      <w:r>
        <w:rPr>
          <w:rFonts w:hint="eastAsia"/>
        </w:rPr>
        <w:t>二级结构的自由能带来的改变，结果表明：</w:t>
      </w:r>
      <w:r w:rsidR="008100F0">
        <w:rPr>
          <w:rFonts w:hint="eastAsia"/>
        </w:rPr>
        <w:t>在茎部的</w:t>
      </w:r>
      <w:r w:rsidR="008100F0">
        <w:rPr>
          <w:rFonts w:hint="eastAsia"/>
        </w:rPr>
        <w:t>SNP</w:t>
      </w:r>
      <w:r w:rsidR="008100F0">
        <w:rPr>
          <w:rFonts w:hint="eastAsia"/>
        </w:rPr>
        <w:t>对</w:t>
      </w:r>
      <w:r w:rsidR="008100F0">
        <w:rPr>
          <w:rFonts w:hint="eastAsia"/>
        </w:rPr>
        <w:t>pre-miRNA</w:t>
      </w:r>
      <w:r w:rsidR="008100F0">
        <w:rPr>
          <w:rFonts w:hint="eastAsia"/>
        </w:rPr>
        <w:t>二级结构的稳定性很可能产生很大的影响，</w:t>
      </w:r>
      <w:r w:rsidR="007B54DF">
        <w:rPr>
          <w:rFonts w:hint="eastAsia"/>
        </w:rPr>
        <w:t>并且单倍型中同时出现的多个</w:t>
      </w:r>
      <w:r w:rsidR="007B54DF">
        <w:rPr>
          <w:rFonts w:hint="eastAsia"/>
        </w:rPr>
        <w:t>SNP</w:t>
      </w:r>
      <w:r w:rsidR="007B54DF">
        <w:rPr>
          <w:rFonts w:hint="eastAsia"/>
        </w:rPr>
        <w:t>会对</w:t>
      </w:r>
      <w:r w:rsidR="007B54DF">
        <w:rPr>
          <w:rFonts w:hint="eastAsia"/>
        </w:rPr>
        <w:t>pre-miRNA</w:t>
      </w:r>
      <w:r w:rsidR="007B54DF">
        <w:rPr>
          <w:rFonts w:hint="eastAsia"/>
        </w:rPr>
        <w:t>二级结构产生比单个</w:t>
      </w:r>
      <w:r w:rsidR="007B54DF">
        <w:rPr>
          <w:rFonts w:hint="eastAsia"/>
        </w:rPr>
        <w:t>SNP</w:t>
      </w:r>
      <w:r w:rsidR="007B54DF">
        <w:rPr>
          <w:rFonts w:hint="eastAsia"/>
        </w:rPr>
        <w:t>更大的影响，这些</w:t>
      </w:r>
      <w:r w:rsidR="007B54DF">
        <w:rPr>
          <w:rFonts w:hint="eastAsia"/>
        </w:rPr>
        <w:t>SNP</w:t>
      </w:r>
      <w:r w:rsidR="007B54DF">
        <w:rPr>
          <w:rFonts w:hint="eastAsia"/>
        </w:rPr>
        <w:t>造成的变化很可能因为对</w:t>
      </w:r>
      <w:r w:rsidR="007B54DF">
        <w:rPr>
          <w:rFonts w:hint="eastAsia"/>
        </w:rPr>
        <w:t>pre-miRNA</w:t>
      </w:r>
      <w:r w:rsidR="007B54DF">
        <w:rPr>
          <w:rFonts w:hint="eastAsia"/>
        </w:rPr>
        <w:t>二级结构稳定性造成变化，从而影响到成熟</w:t>
      </w:r>
      <w:r w:rsidR="007B54DF">
        <w:rPr>
          <w:rFonts w:hint="eastAsia"/>
        </w:rPr>
        <w:t>miRNA</w:t>
      </w:r>
      <w:r w:rsidR="007B54DF">
        <w:rPr>
          <w:rFonts w:hint="eastAsia"/>
        </w:rPr>
        <w:t>的生成；</w:t>
      </w:r>
    </w:p>
    <w:p w14:paraId="0713D54D" w14:textId="10D75472" w:rsidR="007B54DF" w:rsidRDefault="007B54DF" w:rsidP="00DC335A">
      <w:pPr>
        <w:pStyle w:val="ListParagraph"/>
        <w:numPr>
          <w:ilvl w:val="0"/>
          <w:numId w:val="46"/>
        </w:numPr>
      </w:pPr>
      <w:r>
        <w:rPr>
          <w:rFonts w:hint="eastAsia"/>
        </w:rPr>
        <w:t>通过本实验拓展的联合互补模式分析对所有预测到的</w:t>
      </w:r>
      <w:r>
        <w:rPr>
          <w:rFonts w:hint="eastAsia"/>
        </w:rPr>
        <w:t>miRNA</w:t>
      </w:r>
      <w:r>
        <w:rPr>
          <w:rFonts w:hint="eastAsia"/>
        </w:rPr>
        <w:t>和靶基因作用对进行分析，结果</w:t>
      </w:r>
      <w:r w:rsidR="00FD67FB">
        <w:rPr>
          <w:rFonts w:hint="eastAsia"/>
        </w:rPr>
        <w:t>是</w:t>
      </w:r>
      <w:r>
        <w:rPr>
          <w:rFonts w:hint="eastAsia"/>
        </w:rPr>
        <w:t>：我们在</w:t>
      </w:r>
      <w:r>
        <w:rPr>
          <w:rFonts w:hint="eastAsia"/>
        </w:rPr>
        <w:t>miR818</w:t>
      </w:r>
      <w:r>
        <w:rPr>
          <w:rFonts w:hint="eastAsia"/>
        </w:rPr>
        <w:t>家族中发现非常罕见的</w:t>
      </w:r>
      <w:r w:rsidR="00FD67FB">
        <w:rPr>
          <w:rFonts w:hint="eastAsia"/>
        </w:rPr>
        <w:t>互补性恢复现象，这可能是由于</w:t>
      </w:r>
      <w:r w:rsidR="00FD67FB">
        <w:rPr>
          <w:rFonts w:hint="eastAsia"/>
        </w:rPr>
        <w:t>miRNA</w:t>
      </w:r>
      <w:r w:rsidR="00FD67FB">
        <w:rPr>
          <w:rFonts w:hint="eastAsia"/>
        </w:rPr>
        <w:t>和靶基因共同进化过程，选择压力的改变而造成的；</w:t>
      </w:r>
    </w:p>
    <w:p w14:paraId="0C74D4C0" w14:textId="59203B05" w:rsidR="00FD67FB" w:rsidRPr="00DC335A" w:rsidRDefault="00FD67FB" w:rsidP="00DC335A">
      <w:pPr>
        <w:pStyle w:val="ListParagraph"/>
        <w:numPr>
          <w:ilvl w:val="0"/>
          <w:numId w:val="46"/>
        </w:numPr>
      </w:pPr>
      <w:r>
        <w:rPr>
          <w:rFonts w:hint="eastAsia"/>
        </w:rPr>
        <w:t>最后，我们将联合互补模式应用在靶基因和整个</w:t>
      </w:r>
      <w:r>
        <w:rPr>
          <w:rFonts w:hint="eastAsia"/>
        </w:rPr>
        <w:t>miRNA</w:t>
      </w:r>
      <w:r>
        <w:rPr>
          <w:rFonts w:hint="eastAsia"/>
        </w:rPr>
        <w:t>家族的联系分析中，结果是：我们找到了</w:t>
      </w:r>
      <w:r w:rsidRPr="00FD67FB">
        <w:rPr>
          <w:rFonts w:hint="eastAsia"/>
        </w:rPr>
        <w:t>在</w:t>
      </w:r>
      <w:r w:rsidRPr="00FD67FB">
        <w:rPr>
          <w:rFonts w:hint="eastAsia"/>
        </w:rPr>
        <w:t>osa-miR160</w:t>
      </w:r>
      <w:r w:rsidRPr="00FD67FB">
        <w:rPr>
          <w:rFonts w:hint="eastAsia"/>
        </w:rPr>
        <w:t>的靶基因</w:t>
      </w:r>
      <w:r w:rsidRPr="00FD67FB">
        <w:rPr>
          <w:rFonts w:hint="eastAsia"/>
          <w:i/>
        </w:rPr>
        <w:t xml:space="preserve"> OsARF13</w:t>
      </w:r>
      <w:r w:rsidRPr="00FD67FB">
        <w:rPr>
          <w:rFonts w:hint="eastAsia"/>
        </w:rPr>
        <w:t>和</w:t>
      </w:r>
      <w:r w:rsidRPr="00FD67FB">
        <w:rPr>
          <w:rFonts w:hint="eastAsia"/>
        </w:rPr>
        <w:t>osa-miR444</w:t>
      </w:r>
      <w:r w:rsidRPr="00FD67FB">
        <w:rPr>
          <w:rFonts w:hint="eastAsia"/>
        </w:rPr>
        <w:t>的靶基因</w:t>
      </w:r>
      <w:r w:rsidRPr="00FD67FB">
        <w:rPr>
          <w:rFonts w:hint="eastAsia"/>
          <w:i/>
        </w:rPr>
        <w:t>OsMADS27</w:t>
      </w:r>
      <w:r w:rsidRPr="00FD67FB">
        <w:rPr>
          <w:rFonts w:hint="eastAsia"/>
        </w:rPr>
        <w:t>上分别找到了可能对</w:t>
      </w:r>
      <w:r w:rsidRPr="00FD67FB">
        <w:rPr>
          <w:rFonts w:hint="eastAsia"/>
        </w:rPr>
        <w:t>miRNA</w:t>
      </w:r>
      <w:r w:rsidRPr="00FD67FB">
        <w:rPr>
          <w:rFonts w:hint="eastAsia"/>
        </w:rPr>
        <w:t>调控产生很大影响的</w:t>
      </w:r>
      <w:r w:rsidRPr="00FD67FB">
        <w:rPr>
          <w:rFonts w:hint="eastAsia"/>
        </w:rPr>
        <w:t>SNP</w:t>
      </w:r>
      <w:r w:rsidRPr="00FD67FB">
        <w:rPr>
          <w:rFonts w:hint="eastAsia"/>
        </w:rPr>
        <w:t>，但是并没有发现很明显的表型改变</w:t>
      </w:r>
      <w:r>
        <w:rPr>
          <w:rFonts w:hint="eastAsia"/>
        </w:rPr>
        <w:t>，这可能是因为所研究的性状可能由多个基因调控，故而单个基因的变化并没有造成明显的表型改变；</w:t>
      </w:r>
    </w:p>
    <w:p w14:paraId="672983DA" w14:textId="00FEE0F8" w:rsidR="00E222E9" w:rsidRPr="00FD67FB" w:rsidRDefault="00FD67FB" w:rsidP="00F85056">
      <w:r>
        <w:rPr>
          <w:rFonts w:hint="eastAsia"/>
        </w:rPr>
        <w:t>本研究的创新点是，应用</w:t>
      </w:r>
      <w:r w:rsidRPr="00DB4C57">
        <w:rPr>
          <w:rFonts w:hint="eastAsia"/>
          <w:b/>
        </w:rPr>
        <w:t>最近发表的</w:t>
      </w:r>
      <w:r w:rsidRPr="00DB4C57">
        <w:rPr>
          <w:rFonts w:hint="eastAsia"/>
          <w:b/>
        </w:rPr>
        <w:t>3K</w:t>
      </w:r>
      <w:r w:rsidRPr="00DB4C57">
        <w:rPr>
          <w:rFonts w:hint="eastAsia"/>
          <w:b/>
        </w:rPr>
        <w:t>水稻基因组数据</w:t>
      </w:r>
      <w:r>
        <w:rPr>
          <w:rFonts w:hint="eastAsia"/>
        </w:rPr>
        <w:t>对水稻全基因组</w:t>
      </w:r>
      <w:r>
        <w:rPr>
          <w:rFonts w:hint="eastAsia"/>
        </w:rPr>
        <w:t>miRNA</w:t>
      </w:r>
      <w:r>
        <w:rPr>
          <w:rFonts w:hint="eastAsia"/>
        </w:rPr>
        <w:t>进行分析，并且在常规的单倍型分析方法基础上进行拓展</w:t>
      </w:r>
      <w:r w:rsidR="00DB4C57">
        <w:rPr>
          <w:rFonts w:hint="eastAsia"/>
        </w:rPr>
        <w:t>成为</w:t>
      </w:r>
      <w:r w:rsidR="00DB4C57" w:rsidRPr="00DB4C57">
        <w:rPr>
          <w:rFonts w:hint="eastAsia"/>
          <w:b/>
        </w:rPr>
        <w:t>联合互补模式分析</w:t>
      </w:r>
      <w:r>
        <w:rPr>
          <w:rFonts w:hint="eastAsia"/>
        </w:rPr>
        <w:t>以适用于研究</w:t>
      </w:r>
      <w:r>
        <w:rPr>
          <w:rFonts w:hint="eastAsia"/>
        </w:rPr>
        <w:t>miRNA</w:t>
      </w:r>
      <w:r>
        <w:rPr>
          <w:rFonts w:hint="eastAsia"/>
        </w:rPr>
        <w:t>和其靶基因的相互作用，甚至应用在</w:t>
      </w:r>
      <w:r w:rsidRPr="00DB4C57">
        <w:rPr>
          <w:rFonts w:hint="eastAsia"/>
          <w:b/>
        </w:rPr>
        <w:t>一个靶基因和整个</w:t>
      </w:r>
      <w:r w:rsidRPr="00DB4C57">
        <w:rPr>
          <w:rFonts w:hint="eastAsia"/>
          <w:b/>
        </w:rPr>
        <w:t>miRNA</w:t>
      </w:r>
      <w:r w:rsidRPr="00DB4C57">
        <w:rPr>
          <w:rFonts w:hint="eastAsia"/>
          <w:b/>
        </w:rPr>
        <w:t>家族之间的相互作用</w:t>
      </w:r>
      <w:r>
        <w:rPr>
          <w:rFonts w:hint="eastAsia"/>
        </w:rPr>
        <w:t>，并且创新性的研究</w:t>
      </w:r>
      <w:r>
        <w:rPr>
          <w:rFonts w:hint="eastAsia"/>
        </w:rPr>
        <w:t>SNP</w:t>
      </w:r>
      <w:r>
        <w:rPr>
          <w:rFonts w:hint="eastAsia"/>
        </w:rPr>
        <w:t>在</w:t>
      </w:r>
      <w:r>
        <w:rPr>
          <w:rFonts w:hint="eastAsia"/>
        </w:rPr>
        <w:t>3000</w:t>
      </w:r>
      <w:r>
        <w:rPr>
          <w:rFonts w:hint="eastAsia"/>
        </w:rPr>
        <w:t>种水稻中，</w:t>
      </w:r>
      <w:r w:rsidRPr="00DB4C57">
        <w:rPr>
          <w:rFonts w:hint="eastAsia"/>
          <w:b/>
        </w:rPr>
        <w:t>对</w:t>
      </w:r>
      <w:r w:rsidRPr="00DB4C57">
        <w:rPr>
          <w:rFonts w:hint="eastAsia"/>
          <w:b/>
        </w:rPr>
        <w:t>miRNA</w:t>
      </w:r>
      <w:r w:rsidRPr="00DB4C57">
        <w:rPr>
          <w:rFonts w:hint="eastAsia"/>
          <w:b/>
        </w:rPr>
        <w:t>和靶基因相互作用带来的影响以及对表型可能带来的改变</w:t>
      </w:r>
      <w:r>
        <w:rPr>
          <w:rFonts w:hint="eastAsia"/>
        </w:rPr>
        <w:t>进行了分析。</w:t>
      </w:r>
      <w:r w:rsidRPr="00FD67FB">
        <w:rPr>
          <w:rFonts w:hint="eastAsia"/>
        </w:rPr>
        <w:t>这些发现对于更好的理解和研究</w:t>
      </w:r>
      <w:r w:rsidRPr="00FD67FB">
        <w:rPr>
          <w:rFonts w:hint="eastAsia"/>
        </w:rPr>
        <w:t>SNP</w:t>
      </w:r>
      <w:r w:rsidRPr="00FD67FB">
        <w:rPr>
          <w:rFonts w:hint="eastAsia"/>
        </w:rPr>
        <w:t>如何影响到</w:t>
      </w:r>
      <w:r w:rsidRPr="00FD67FB">
        <w:rPr>
          <w:rFonts w:hint="eastAsia"/>
        </w:rPr>
        <w:t>miRNA</w:t>
      </w:r>
      <w:r w:rsidRPr="00FD67FB">
        <w:rPr>
          <w:rFonts w:hint="eastAsia"/>
        </w:rPr>
        <w:t>介导的调节以及这些变异如何进一步对</w:t>
      </w:r>
      <w:r w:rsidRPr="00FD67FB">
        <w:rPr>
          <w:rFonts w:hint="eastAsia"/>
        </w:rPr>
        <w:t>miRNA</w:t>
      </w:r>
      <w:r w:rsidRPr="00FD67FB">
        <w:rPr>
          <w:rFonts w:hint="eastAsia"/>
        </w:rPr>
        <w:t>调控的植物表型影响，具有很重要的意义。</w:t>
      </w:r>
    </w:p>
    <w:p w14:paraId="60FD4C3A" w14:textId="1735BC43" w:rsidR="00BD2EF6" w:rsidRPr="00F73E58" w:rsidRDefault="000E790D" w:rsidP="006F13B3">
      <w:pPr>
        <w:pStyle w:val="Heading2"/>
      </w:pPr>
      <w:bookmarkStart w:id="107" w:name="_Toc475622498"/>
      <w:r>
        <w:rPr>
          <w:rFonts w:hint="eastAsia"/>
        </w:rPr>
        <w:t>展望</w:t>
      </w:r>
      <w:bookmarkEnd w:id="107"/>
    </w:p>
    <w:p w14:paraId="08F4867A" w14:textId="5CFB97DD" w:rsidR="006D2528" w:rsidRDefault="00E12455" w:rsidP="006D2528">
      <w:pPr>
        <w:pStyle w:val="a7"/>
      </w:pPr>
      <w:r>
        <w:rPr>
          <w:rFonts w:hint="eastAsia"/>
        </w:rPr>
        <w:t>本研究</w:t>
      </w:r>
      <w:r w:rsidR="006D2528">
        <w:rPr>
          <w:rFonts w:hint="eastAsia"/>
        </w:rPr>
        <w:t>最终的期望是，通过</w:t>
      </w:r>
      <w:r w:rsidR="006D2528">
        <w:rPr>
          <w:rFonts w:hint="eastAsia"/>
        </w:rPr>
        <w:t>3K</w:t>
      </w:r>
      <w:r w:rsidR="006D2528">
        <w:rPr>
          <w:rFonts w:hint="eastAsia"/>
        </w:rPr>
        <w:t>水稻基因组的数据，筛选出一些</w:t>
      </w:r>
      <w:r w:rsidR="006D2528">
        <w:rPr>
          <w:rFonts w:hint="eastAsia"/>
        </w:rPr>
        <w:t>miRNA</w:t>
      </w:r>
      <w:r w:rsidR="006D2528">
        <w:rPr>
          <w:rFonts w:hint="eastAsia"/>
        </w:rPr>
        <w:t>介导的基因沉默中对水稻农艺性状产生影响的</w:t>
      </w:r>
      <w:r w:rsidR="006D2528">
        <w:rPr>
          <w:rFonts w:hint="eastAsia"/>
        </w:rPr>
        <w:t>SNP</w:t>
      </w:r>
      <w:r w:rsidR="006D2528">
        <w:rPr>
          <w:rFonts w:hint="eastAsia"/>
        </w:rPr>
        <w:t>，并且应用携带有这些</w:t>
      </w:r>
      <w:r w:rsidR="006D2528">
        <w:rPr>
          <w:rFonts w:hint="eastAsia"/>
        </w:rPr>
        <w:t>SNP</w:t>
      </w:r>
      <w:r w:rsidR="006D2528">
        <w:rPr>
          <w:rFonts w:hint="eastAsia"/>
        </w:rPr>
        <w:t>的水稻品系，从而应用在水稻的培育过程中。本次论文对全基因组的</w:t>
      </w:r>
      <w:r w:rsidR="006D2528">
        <w:rPr>
          <w:rFonts w:hint="eastAsia"/>
        </w:rPr>
        <w:t>miRNA</w:t>
      </w:r>
      <w:r w:rsidR="006D2528">
        <w:rPr>
          <w:rFonts w:hint="eastAsia"/>
        </w:rPr>
        <w:t>以及保守</w:t>
      </w:r>
      <w:r w:rsidR="006D2528">
        <w:rPr>
          <w:rFonts w:hint="eastAsia"/>
        </w:rPr>
        <w:lastRenderedPageBreak/>
        <w:t>miRNA</w:t>
      </w:r>
      <w:r w:rsidR="006D2528">
        <w:rPr>
          <w:rFonts w:hint="eastAsia"/>
        </w:rPr>
        <w:t>靶基因进行了非常详尽的搜索和研究，而且也找到了一些可能对</w:t>
      </w:r>
      <w:r w:rsidR="006D2528">
        <w:rPr>
          <w:rFonts w:hint="eastAsia"/>
        </w:rPr>
        <w:t>miRNA</w:t>
      </w:r>
      <w:r w:rsidR="006D2528">
        <w:rPr>
          <w:rFonts w:hint="eastAsia"/>
        </w:rPr>
        <w:t>的调控产生很大影响的</w:t>
      </w:r>
      <w:r w:rsidR="006D2528">
        <w:rPr>
          <w:rFonts w:hint="eastAsia"/>
        </w:rPr>
        <w:t>SNP</w:t>
      </w:r>
      <w:r w:rsidR="006D2528">
        <w:rPr>
          <w:rFonts w:hint="eastAsia"/>
        </w:rPr>
        <w:t>，但是尚未发现对农艺性状有直接影响的现象。</w:t>
      </w:r>
    </w:p>
    <w:p w14:paraId="0C3B60C2" w14:textId="72FC678B" w:rsidR="006D2528" w:rsidRPr="00F82767" w:rsidRDefault="006D2528" w:rsidP="006D2528">
      <w:pPr>
        <w:pStyle w:val="a7"/>
      </w:pPr>
      <w:r>
        <w:rPr>
          <w:rFonts w:hint="eastAsia"/>
        </w:rPr>
        <w:t>由于</w:t>
      </w:r>
      <w:r>
        <w:rPr>
          <w:rFonts w:hint="eastAsia"/>
        </w:rPr>
        <w:t>3K</w:t>
      </w:r>
      <w:r>
        <w:rPr>
          <w:rFonts w:hint="eastAsia"/>
        </w:rPr>
        <w:t>水稻基因组对于水稻品系表型的数据提供有限，对于本次研究所得到的</w:t>
      </w:r>
      <w:r>
        <w:rPr>
          <w:rFonts w:hint="eastAsia"/>
        </w:rPr>
        <w:t>SNP</w:t>
      </w:r>
      <w:r>
        <w:rPr>
          <w:rFonts w:hint="eastAsia"/>
        </w:rPr>
        <w:t>以及相应的水稻品系的表型对比，可能有待更多的针对性的相关水稻品系的种植和表型观察得到更多</w:t>
      </w:r>
      <w:r>
        <w:rPr>
          <w:rFonts w:hint="eastAsia"/>
        </w:rPr>
        <w:t>miRNA</w:t>
      </w:r>
      <w:r>
        <w:rPr>
          <w:rFonts w:hint="eastAsia"/>
        </w:rPr>
        <w:t>相关的表型的数据；另外我们并没有对</w:t>
      </w:r>
      <w:r>
        <w:rPr>
          <w:rFonts w:hint="eastAsia"/>
        </w:rPr>
        <w:t>pre-miRNA</w:t>
      </w:r>
      <w:r>
        <w:rPr>
          <w:rFonts w:hint="eastAsia"/>
        </w:rPr>
        <w:t>上的</w:t>
      </w:r>
      <w:r>
        <w:rPr>
          <w:rFonts w:hint="eastAsia"/>
        </w:rPr>
        <w:t>SNP</w:t>
      </w:r>
      <w:r>
        <w:rPr>
          <w:rFonts w:hint="eastAsia"/>
        </w:rPr>
        <w:t>与水稻品系的表型进行关联分析，而且其中有不少的单倍型上的</w:t>
      </w:r>
      <w:r>
        <w:rPr>
          <w:rFonts w:hint="eastAsia"/>
        </w:rPr>
        <w:t>SNP</w:t>
      </w:r>
      <w:r>
        <w:rPr>
          <w:rFonts w:hint="eastAsia"/>
        </w:rPr>
        <w:t>对于</w:t>
      </w:r>
      <w:r>
        <w:rPr>
          <w:rFonts w:hint="eastAsia"/>
        </w:rPr>
        <w:t>pre-miRNA</w:t>
      </w:r>
      <w:r>
        <w:rPr>
          <w:rFonts w:hint="eastAsia"/>
        </w:rPr>
        <w:t>二级结构的稳定性是有很大影响的，所以这也是可以重点研究的方面。在基因组中更大范围的</w:t>
      </w:r>
      <w:r>
        <w:rPr>
          <w:rFonts w:hint="eastAsia"/>
        </w:rPr>
        <w:t>SNP</w:t>
      </w:r>
      <w:r>
        <w:rPr>
          <w:rFonts w:hint="eastAsia"/>
        </w:rPr>
        <w:t>研究，包括靶基因结合位点的侧翼区域中</w:t>
      </w:r>
      <w:r>
        <w:rPr>
          <w:rFonts w:hint="eastAsia"/>
        </w:rPr>
        <w:t>SNP</w:t>
      </w:r>
      <w:r>
        <w:rPr>
          <w:rFonts w:hint="eastAsia"/>
        </w:rPr>
        <w:t>对于靶基因的可达性</w:t>
      </w:r>
      <w:r>
        <w:t>(target accessibility)</w:t>
      </w:r>
      <w:r>
        <w:rPr>
          <w:rFonts w:hint="eastAsia"/>
        </w:rPr>
        <w:t>的影响，以及</w:t>
      </w:r>
      <w:r>
        <w:rPr>
          <w:rFonts w:hint="eastAsia"/>
        </w:rPr>
        <w:t>pre-miRNA</w:t>
      </w:r>
      <w:r>
        <w:rPr>
          <w:rFonts w:hint="eastAsia"/>
        </w:rPr>
        <w:t>的上游启动子</w:t>
      </w:r>
      <w:r>
        <w:t>(promoter)</w:t>
      </w:r>
      <w:r>
        <w:rPr>
          <w:rFonts w:hint="eastAsia"/>
        </w:rPr>
        <w:t>的</w:t>
      </w:r>
      <w:r>
        <w:rPr>
          <w:rFonts w:hint="eastAsia"/>
        </w:rPr>
        <w:t>SNP</w:t>
      </w:r>
      <w:r>
        <w:rPr>
          <w:rFonts w:hint="eastAsia"/>
        </w:rPr>
        <w:t>对于</w:t>
      </w:r>
      <w:r>
        <w:rPr>
          <w:rFonts w:hint="eastAsia"/>
        </w:rPr>
        <w:t>miRNA</w:t>
      </w:r>
      <w:r>
        <w:rPr>
          <w:rFonts w:hint="eastAsia"/>
        </w:rPr>
        <w:t>产生可能造成的影响，本实验也上位进行分析</w:t>
      </w:r>
      <w:r w:rsidR="00F82767">
        <w:rPr>
          <w:rFonts w:hint="eastAsia"/>
        </w:rPr>
        <w:t>。相信这些分析将会对水稻</w:t>
      </w:r>
      <w:r w:rsidR="00F82767">
        <w:rPr>
          <w:rFonts w:hint="eastAsia"/>
        </w:rPr>
        <w:t>miRNA</w:t>
      </w:r>
      <w:r w:rsidR="00F82767">
        <w:rPr>
          <w:rFonts w:hint="eastAsia"/>
        </w:rPr>
        <w:t>的调控机制带来更加深刻的认识和理解，并且能够筛选出对农艺性状产生影响的</w:t>
      </w:r>
      <w:r w:rsidR="00F82767">
        <w:rPr>
          <w:rFonts w:hint="eastAsia"/>
        </w:rPr>
        <w:t>SNP</w:t>
      </w:r>
      <w:r w:rsidR="00F82767">
        <w:rPr>
          <w:rFonts w:hint="eastAsia"/>
        </w:rPr>
        <w:t>和发现农艺性状因为</w:t>
      </w:r>
      <w:r w:rsidR="00F82767">
        <w:rPr>
          <w:rFonts w:hint="eastAsia"/>
        </w:rPr>
        <w:t>miRNA</w:t>
      </w:r>
      <w:r w:rsidR="00F82767">
        <w:rPr>
          <w:rFonts w:hint="eastAsia"/>
        </w:rPr>
        <w:t>调控的改变而改变的水稻品系。</w:t>
      </w:r>
    </w:p>
    <w:p w14:paraId="050D75AF" w14:textId="77777777" w:rsidR="006747B3" w:rsidRDefault="006747B3" w:rsidP="006F13B3">
      <w:pPr>
        <w:pStyle w:val="ABTSTRACT"/>
        <w:ind w:firstLine="560"/>
        <w:rPr>
          <w:rFonts w:eastAsia="SimSun"/>
        </w:rPr>
      </w:pPr>
    </w:p>
    <w:p w14:paraId="4CAAAC68" w14:textId="77777777" w:rsidR="00F85056" w:rsidRDefault="00F85056" w:rsidP="006F13B3">
      <w:pPr>
        <w:pStyle w:val="ABTSTRACT"/>
        <w:ind w:firstLine="560"/>
        <w:rPr>
          <w:rFonts w:eastAsia="SimSun"/>
        </w:rPr>
      </w:pPr>
    </w:p>
    <w:p w14:paraId="4AA4FBBB" w14:textId="77777777" w:rsidR="00F85056" w:rsidRDefault="00F85056" w:rsidP="006F13B3">
      <w:pPr>
        <w:pStyle w:val="ABTSTRACT"/>
        <w:ind w:firstLine="560"/>
        <w:rPr>
          <w:rFonts w:eastAsia="SimSun"/>
        </w:rPr>
      </w:pPr>
    </w:p>
    <w:p w14:paraId="68070C16" w14:textId="77777777" w:rsidR="00F85056" w:rsidRDefault="00F85056" w:rsidP="006F13B3">
      <w:pPr>
        <w:pStyle w:val="ABTSTRACT"/>
        <w:ind w:firstLine="560"/>
        <w:rPr>
          <w:rFonts w:eastAsia="SimSun"/>
        </w:rPr>
      </w:pPr>
    </w:p>
    <w:p w14:paraId="6FBE0643" w14:textId="77777777" w:rsidR="00F85056" w:rsidRPr="00F73E58" w:rsidRDefault="00F85056" w:rsidP="006F13B3">
      <w:pPr>
        <w:pStyle w:val="ABTSTRACT"/>
        <w:ind w:firstLine="560"/>
        <w:rPr>
          <w:rFonts w:eastAsia="SimSun"/>
        </w:rPr>
        <w:sectPr w:rsidR="00F85056" w:rsidRPr="00F73E58" w:rsidSect="004F2961">
          <w:endnotePr>
            <w:numFmt w:val="decimal"/>
          </w:endnotePr>
          <w:pgSz w:w="11906" w:h="16838" w:code="9"/>
          <w:pgMar w:top="1985" w:right="1588" w:bottom="2268" w:left="1588" w:header="1418" w:footer="1701" w:gutter="284"/>
          <w:cols w:space="425"/>
          <w:noEndnote/>
          <w:docGrid w:linePitch="395"/>
        </w:sectPr>
      </w:pPr>
    </w:p>
    <w:p w14:paraId="4EED0EFE" w14:textId="7353B4BB" w:rsidR="00C8777F" w:rsidRDefault="006747B3" w:rsidP="00C8777F">
      <w:pPr>
        <w:pStyle w:val="a4"/>
      </w:pPr>
      <w:bookmarkStart w:id="108" w:name="_Toc85561543"/>
      <w:bookmarkStart w:id="109" w:name="_Toc85901095"/>
      <w:bookmarkStart w:id="110" w:name="_Toc251145375"/>
      <w:bookmarkStart w:id="111" w:name="_Toc251145539"/>
      <w:bookmarkStart w:id="112" w:name="_Toc251590731"/>
      <w:bookmarkStart w:id="113" w:name="_Toc475622499"/>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Start w:id="114" w:name="_Toc85561544"/>
      <w:bookmarkStart w:id="115" w:name="_Toc85901096"/>
      <w:bookmarkStart w:id="116" w:name="_Toc251145376"/>
      <w:bookmarkStart w:id="117" w:name="_Toc251145540"/>
      <w:bookmarkStart w:id="118" w:name="_Toc251590732"/>
      <w:bookmarkEnd w:id="108"/>
      <w:bookmarkEnd w:id="109"/>
      <w:bookmarkEnd w:id="110"/>
      <w:bookmarkEnd w:id="111"/>
      <w:bookmarkEnd w:id="112"/>
      <w:bookmarkEnd w:id="113"/>
    </w:p>
    <w:p w14:paraId="51163D84" w14:textId="77777777" w:rsidR="00C8777F" w:rsidRPr="00C8777F" w:rsidRDefault="00C8777F" w:rsidP="00C8777F"/>
    <w:p w14:paraId="0AD6B177" w14:textId="77777777" w:rsidR="00C8777F" w:rsidRPr="00F73E58" w:rsidRDefault="00C8777F" w:rsidP="00C8777F">
      <w:pPr>
        <w:pStyle w:val="Footer"/>
        <w:ind w:firstLine="0"/>
        <w:sectPr w:rsidR="00C8777F" w:rsidRPr="00F73E58" w:rsidSect="004F2961">
          <w:endnotePr>
            <w:numFmt w:val="decimal"/>
          </w:endnotePr>
          <w:pgSz w:w="11906" w:h="16838" w:code="9"/>
          <w:pgMar w:top="1985" w:right="1588" w:bottom="2268" w:left="1588" w:header="1418" w:footer="1701" w:gutter="284"/>
          <w:cols w:space="425"/>
          <w:docGrid w:linePitch="395"/>
        </w:sectPr>
      </w:pPr>
    </w:p>
    <w:p w14:paraId="03C604CB" w14:textId="77777777" w:rsidR="00C8777F" w:rsidRPr="00C8777F" w:rsidRDefault="00C8777F" w:rsidP="00C8777F"/>
    <w:p w14:paraId="278796D7" w14:textId="669522FF" w:rsidR="006747B3" w:rsidRPr="00E53B08" w:rsidRDefault="006747B3" w:rsidP="006F13B3">
      <w:pPr>
        <w:pStyle w:val="a4"/>
        <w:rPr>
          <w:rFonts w:ascii="Times New Roman" w:hAnsi="Times New Roman" w:cs="Times New Roman"/>
        </w:rPr>
      </w:pPr>
      <w:bookmarkStart w:id="119" w:name="_Toc475622500"/>
      <w:r w:rsidRPr="00E53B08">
        <w:rPr>
          <w:rFonts w:ascii="Times New Roman" w:hAnsi="Times New Roman" w:cs="Times New Roman"/>
        </w:rPr>
        <w:t>附录</w:t>
      </w:r>
      <w:r w:rsidRPr="00E53B08">
        <w:rPr>
          <w:rFonts w:ascii="Times New Roman" w:hAnsi="Times New Roman" w:cs="Times New Roman"/>
        </w:rPr>
        <w:t>1</w:t>
      </w:r>
      <w:bookmarkEnd w:id="114"/>
      <w:bookmarkEnd w:id="115"/>
      <w:bookmarkEnd w:id="116"/>
      <w:bookmarkEnd w:id="117"/>
      <w:bookmarkEnd w:id="118"/>
      <w:r w:rsidR="00034B2B" w:rsidRPr="00E53B08">
        <w:rPr>
          <w:rFonts w:ascii="Times New Roman" w:hAnsi="Times New Roman" w:cs="Times New Roman"/>
        </w:rPr>
        <w:t xml:space="preserve"> </w:t>
      </w:r>
      <w:r w:rsidR="00F62087" w:rsidRPr="00E53B08">
        <w:rPr>
          <w:rFonts w:ascii="Times New Roman" w:hAnsi="Times New Roman" w:cs="Times New Roman"/>
        </w:rPr>
        <w:t>miRNA</w:t>
      </w:r>
      <w:r w:rsidR="00034B2B" w:rsidRPr="00E53B08">
        <w:rPr>
          <w:rFonts w:ascii="Times New Roman" w:hAnsi="Times New Roman" w:cs="Times New Roman"/>
        </w:rPr>
        <w:t>单倍型分析</w:t>
      </w:r>
      <w:bookmarkEnd w:id="119"/>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4F2961">
          <w:endnotePr>
            <w:numFmt w:val="decimal"/>
          </w:endnotePr>
          <w:pgSz w:w="11906" w:h="16838" w:code="9"/>
          <w:pgMar w:top="1985" w:right="1588" w:bottom="2268" w:left="1588" w:header="1418" w:footer="1701" w:gutter="284"/>
          <w:cols w:space="425"/>
          <w:noEndnote/>
          <w:docGrid w:linePitch="395"/>
        </w:sectPr>
      </w:pPr>
    </w:p>
    <w:p w14:paraId="448E2EEC" w14:textId="406C69F0" w:rsidR="00FB6DE7" w:rsidRPr="00E53B08" w:rsidRDefault="00084A48" w:rsidP="006F13B3">
      <w:pPr>
        <w:pStyle w:val="a4"/>
        <w:rPr>
          <w:rFonts w:ascii="Times New Roman" w:hAnsi="Times New Roman" w:cs="Times New Roman"/>
        </w:rPr>
      </w:pPr>
      <w:bookmarkStart w:id="120" w:name="_Toc475622501"/>
      <w:r w:rsidRPr="00E53B08">
        <w:rPr>
          <w:rFonts w:ascii="Times New Roman" w:hAnsi="Times New Roman" w:cs="Times New Roman"/>
        </w:rPr>
        <w:lastRenderedPageBreak/>
        <w:t>附表</w:t>
      </w:r>
      <w:r w:rsidR="00FB6DE7" w:rsidRPr="00E53B08">
        <w:rPr>
          <w:rFonts w:ascii="Times New Roman" w:hAnsi="Times New Roman" w:cs="Times New Roman"/>
        </w:rPr>
        <w:t xml:space="preserve">1 </w:t>
      </w:r>
      <w:r w:rsidR="00FB6DE7" w:rsidRPr="00E53B08">
        <w:rPr>
          <w:rFonts w:ascii="Times New Roman" w:hAnsi="Times New Roman" w:cs="Times New Roman"/>
        </w:rPr>
        <w:t>保守成熟</w:t>
      </w:r>
      <w:r w:rsidR="00FB6DE7" w:rsidRPr="00E53B08">
        <w:rPr>
          <w:rFonts w:ascii="Times New Roman" w:hAnsi="Times New Roman" w:cs="Times New Roman"/>
        </w:rPr>
        <w:t>miRNA</w:t>
      </w:r>
      <w:r w:rsidR="00FB6DE7" w:rsidRPr="00E53B08">
        <w:rPr>
          <w:rFonts w:ascii="Times New Roman" w:hAnsi="Times New Roman" w:cs="Times New Roman"/>
        </w:rPr>
        <w:t>上</w:t>
      </w:r>
      <w:r w:rsidR="00FB6DE7" w:rsidRPr="00E53B08">
        <w:rPr>
          <w:rFonts w:ascii="Times New Roman" w:hAnsi="Times New Roman" w:cs="Times New Roman"/>
        </w:rPr>
        <w:t>SNP</w:t>
      </w:r>
      <w:r w:rsidR="00FB6DE7" w:rsidRPr="00E53B08">
        <w:rPr>
          <w:rFonts w:ascii="Times New Roman" w:hAnsi="Times New Roman" w:cs="Times New Roman"/>
        </w:rPr>
        <w:t>信息</w:t>
      </w:r>
      <w:bookmarkEnd w:id="120"/>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5F3781C0" w14:textId="008F8977" w:rsidR="00280B63" w:rsidRPr="00E53B08" w:rsidRDefault="00594C88" w:rsidP="006F13B3">
      <w:pPr>
        <w:pStyle w:val="a4"/>
        <w:rPr>
          <w:rFonts w:ascii="Times New Roman" w:hAnsi="Times New Roman" w:cs="Times New Roman"/>
        </w:rPr>
      </w:pPr>
      <w:bookmarkStart w:id="121" w:name="_Toc475622502"/>
      <w:r w:rsidRPr="00E53B08">
        <w:rPr>
          <w:rFonts w:ascii="Times New Roman" w:hAnsi="Times New Roman" w:cs="Times New Roman"/>
        </w:rPr>
        <w:lastRenderedPageBreak/>
        <w:t>附表</w:t>
      </w:r>
      <w:r w:rsidR="00280B63" w:rsidRPr="00E53B08">
        <w:rPr>
          <w:rFonts w:ascii="Times New Roman" w:hAnsi="Times New Roman" w:cs="Times New Roman"/>
        </w:rPr>
        <w:t xml:space="preserve">2 </w:t>
      </w:r>
      <w:r w:rsidR="00280B63" w:rsidRPr="00E53B08">
        <w:rPr>
          <w:rFonts w:ascii="Times New Roman" w:hAnsi="Times New Roman" w:cs="Times New Roman"/>
        </w:rPr>
        <w:t>保守</w:t>
      </w:r>
      <w:r w:rsidR="00280B63" w:rsidRPr="00E53B08">
        <w:rPr>
          <w:rFonts w:ascii="Times New Roman" w:hAnsi="Times New Roman" w:cs="Times New Roman"/>
        </w:rPr>
        <w:t>miRNA</w:t>
      </w:r>
      <w:r w:rsidR="00604F76" w:rsidRPr="00E53B08">
        <w:rPr>
          <w:rFonts w:ascii="Times New Roman" w:hAnsi="Times New Roman" w:cs="Times New Roman"/>
        </w:rPr>
        <w:t>的预测靶基因</w:t>
      </w:r>
      <w:bookmarkEnd w:id="121"/>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4F2961">
          <w:endnotePr>
            <w:numFmt w:val="decimal"/>
          </w:endnotePr>
          <w:pgSz w:w="11906" w:h="16838" w:code="9"/>
          <w:pgMar w:top="1985" w:right="1588" w:bottom="2268" w:left="1588" w:header="1418" w:footer="1701" w:gutter="284"/>
          <w:cols w:space="425"/>
          <w:noEndnote/>
          <w:docGrid w:linePitch="395"/>
        </w:sectPr>
      </w:pPr>
    </w:p>
    <w:p w14:paraId="2E2E9657" w14:textId="4A780622" w:rsidR="00084A48" w:rsidRPr="009C6AD1" w:rsidRDefault="00084A48" w:rsidP="006F13B3">
      <w:pPr>
        <w:pStyle w:val="a4"/>
        <w:rPr>
          <w:rFonts w:ascii="Times New Roman" w:hAnsi="Times New Roman" w:cs="Times New Roman"/>
        </w:rPr>
      </w:pPr>
      <w:bookmarkStart w:id="122" w:name="_Toc475622503"/>
      <w:r w:rsidRPr="009C6AD1">
        <w:rPr>
          <w:rFonts w:ascii="Times New Roman" w:hAnsi="Times New Roman" w:cs="Times New Roman"/>
        </w:rPr>
        <w:lastRenderedPageBreak/>
        <w:t>附表</w:t>
      </w:r>
      <w:r w:rsidRPr="009C6AD1">
        <w:rPr>
          <w:rFonts w:ascii="Times New Roman" w:hAnsi="Times New Roman" w:cs="Times New Roman"/>
        </w:rPr>
        <w:t xml:space="preserve">3 </w:t>
      </w:r>
      <w:r w:rsidRPr="009C6AD1">
        <w:rPr>
          <w:rFonts w:ascii="Times New Roman" w:hAnsi="Times New Roman" w:cs="Times New Roman"/>
        </w:rPr>
        <w:t>保守</w:t>
      </w:r>
      <w:r w:rsidRPr="009C6AD1">
        <w:rPr>
          <w:rFonts w:ascii="Times New Roman" w:hAnsi="Times New Roman" w:cs="Times New Roman"/>
        </w:rPr>
        <w:t>miRNA</w:t>
      </w:r>
      <w:r w:rsidRPr="009C6AD1">
        <w:rPr>
          <w:rFonts w:ascii="Times New Roman" w:hAnsi="Times New Roman" w:cs="Times New Roman"/>
        </w:rPr>
        <w:t>靶基因结合位点上的</w:t>
      </w:r>
      <w:r w:rsidRPr="009C6AD1">
        <w:rPr>
          <w:rFonts w:ascii="Times New Roman" w:hAnsi="Times New Roman" w:cs="Times New Roman"/>
        </w:rPr>
        <w:t>SNP</w:t>
      </w:r>
      <w:r w:rsidRPr="009C6AD1">
        <w:rPr>
          <w:rFonts w:ascii="Times New Roman" w:hAnsi="Times New Roman" w:cs="Times New Roman"/>
        </w:rPr>
        <w:t>信息</w:t>
      </w:r>
      <w:bookmarkEnd w:id="122"/>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4F2961">
          <w:endnotePr>
            <w:numFmt w:val="decimal"/>
          </w:endnotePr>
          <w:pgSz w:w="11906" w:h="16838" w:code="9"/>
          <w:pgMar w:top="1985" w:right="1588" w:bottom="2268" w:left="1588" w:header="1418" w:footer="1701" w:gutter="284"/>
          <w:cols w:space="425"/>
          <w:noEndnote/>
          <w:docGrid w:linePitch="395"/>
        </w:sectPr>
      </w:pPr>
    </w:p>
    <w:p w14:paraId="6219B904" w14:textId="7F6080F3" w:rsidR="006747B3" w:rsidRPr="00F73E58" w:rsidRDefault="006747B3" w:rsidP="006F13B3">
      <w:pPr>
        <w:pStyle w:val="a4"/>
      </w:pPr>
      <w:bookmarkStart w:id="123" w:name="_Toc535813201"/>
      <w:bookmarkStart w:id="124" w:name="_Toc535813483"/>
      <w:bookmarkStart w:id="125" w:name="_Toc85561545"/>
      <w:bookmarkStart w:id="126" w:name="_Toc85901097"/>
      <w:bookmarkStart w:id="127" w:name="_Toc251145377"/>
      <w:bookmarkStart w:id="128" w:name="_Toc251145541"/>
      <w:bookmarkStart w:id="129" w:name="_Toc251590733"/>
      <w:bookmarkStart w:id="130" w:name="_Toc475622504"/>
      <w:r w:rsidRPr="00F73E58">
        <w:lastRenderedPageBreak/>
        <w:t>致</w:t>
      </w:r>
      <w:r w:rsidRPr="00F73E58">
        <w:t xml:space="preserve"> </w:t>
      </w:r>
      <w:r w:rsidR="00DD7F0C" w:rsidRPr="00F73E58">
        <w:t xml:space="preserve"> </w:t>
      </w:r>
      <w:r w:rsidRPr="00F73E58">
        <w:t>谢</w:t>
      </w:r>
      <w:bookmarkEnd w:id="123"/>
      <w:bookmarkEnd w:id="124"/>
      <w:bookmarkEnd w:id="125"/>
      <w:bookmarkEnd w:id="126"/>
      <w:bookmarkEnd w:id="127"/>
      <w:bookmarkEnd w:id="128"/>
      <w:bookmarkEnd w:id="129"/>
      <w:bookmarkEnd w:id="130"/>
    </w:p>
    <w:p w14:paraId="341D41E6" w14:textId="77777777" w:rsidR="00B175BB" w:rsidRPr="00F73E58" w:rsidRDefault="00B175BB" w:rsidP="006F13B3"/>
    <w:p w14:paraId="6175D2AB" w14:textId="77777777" w:rsidR="00B175BB" w:rsidRPr="00F73E58" w:rsidRDefault="00B175BB" w:rsidP="006F13B3"/>
    <w:p w14:paraId="61033FA1" w14:textId="77777777" w:rsidR="006747B3" w:rsidRPr="00F73E58" w:rsidRDefault="006747B3" w:rsidP="00D745A6">
      <w:pPr>
        <w:ind w:firstLine="0"/>
      </w:pPr>
    </w:p>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4F2961">
          <w:endnotePr>
            <w:numFmt w:val="decimal"/>
          </w:endnotePr>
          <w:pgSz w:w="11906" w:h="16838" w:code="9"/>
          <w:pgMar w:top="1985" w:right="1588" w:bottom="2268" w:left="1588" w:header="1418" w:footer="1701" w:gutter="284"/>
          <w:cols w:space="425"/>
          <w:noEndnote/>
          <w:docGrid w:linePitch="395"/>
        </w:sectPr>
      </w:pPr>
    </w:p>
    <w:p w14:paraId="0E0FFA83" w14:textId="278AC4F8" w:rsidR="006747B3" w:rsidRPr="00F73E58" w:rsidRDefault="003A3826" w:rsidP="006F13B3">
      <w:pPr>
        <w:pStyle w:val="a4"/>
      </w:pPr>
      <w:bookmarkStart w:id="131" w:name="_Toc85561546"/>
      <w:bookmarkStart w:id="132" w:name="_Toc85901098"/>
      <w:bookmarkStart w:id="133" w:name="_Toc251145378"/>
      <w:bookmarkStart w:id="134" w:name="_Toc251145542"/>
      <w:bookmarkStart w:id="135" w:name="_Toc251590734"/>
      <w:bookmarkStart w:id="136" w:name="_Toc475622505"/>
      <w:r w:rsidRPr="00F73E58">
        <w:lastRenderedPageBreak/>
        <w:t>攻读硕</w:t>
      </w:r>
      <w:r w:rsidR="006747B3" w:rsidRPr="00F73E58">
        <w:t>士学位期间已发表或录用的论文</w:t>
      </w:r>
      <w:bookmarkEnd w:id="131"/>
      <w:bookmarkEnd w:id="132"/>
      <w:bookmarkEnd w:id="133"/>
      <w:bookmarkEnd w:id="134"/>
      <w:bookmarkEnd w:id="135"/>
      <w:bookmarkEnd w:id="136"/>
    </w:p>
    <w:p w14:paraId="09A085EA" w14:textId="77777777" w:rsidR="00B175BB" w:rsidRPr="00F73E58" w:rsidRDefault="00B175BB" w:rsidP="006F13B3"/>
    <w:p w14:paraId="6E3E13B8" w14:textId="77777777" w:rsidR="006747B3" w:rsidRPr="00F73E58" w:rsidRDefault="006747B3" w:rsidP="006F13B3">
      <w:pPr>
        <w:pStyle w:val="a5"/>
      </w:pPr>
    </w:p>
    <w:p w14:paraId="0E7D3EEB" w14:textId="54612BCE" w:rsidR="00091B72" w:rsidRPr="00D745A6" w:rsidRDefault="006747B3" w:rsidP="00D745A6">
      <w:pPr>
        <w:pStyle w:val="a5"/>
      </w:pPr>
      <w:r w:rsidRPr="00F73E58">
        <w:t xml:space="preserve">[1] </w:t>
      </w:r>
      <w:r w:rsidR="00D745A6">
        <w:rPr>
          <w:rFonts w:hint="eastAsia"/>
        </w:rPr>
        <w:t>黄飘飘，李俊彦等</w:t>
      </w:r>
      <w:r w:rsidRPr="00F73E58">
        <w:t xml:space="preserve">. </w:t>
      </w:r>
      <w:r w:rsidR="00D745A6" w:rsidRPr="00D745A6">
        <w:rPr>
          <w:rFonts w:hint="eastAsia"/>
        </w:rPr>
        <w:t>水稻中</w:t>
      </w:r>
      <w:r w:rsidR="00D745A6" w:rsidRPr="00D745A6">
        <w:rPr>
          <w:rFonts w:hint="eastAsia"/>
        </w:rPr>
        <w:t>microRNA</w:t>
      </w:r>
      <w:r w:rsidR="00D745A6" w:rsidRPr="00D745A6">
        <w:rPr>
          <w:rFonts w:hint="eastAsia"/>
        </w:rPr>
        <w:t>介导的基因沉默相关</w:t>
      </w:r>
      <w:r w:rsidR="00D745A6" w:rsidRPr="00D745A6">
        <w:rPr>
          <w:rFonts w:hint="eastAsia"/>
        </w:rPr>
        <w:t>SNP</w:t>
      </w:r>
      <w:r w:rsidR="00D745A6" w:rsidRPr="00D745A6">
        <w:rPr>
          <w:rFonts w:hint="eastAsia"/>
        </w:rPr>
        <w:t>的研究</w:t>
      </w:r>
      <w:r w:rsidRPr="00F73E58">
        <w:t xml:space="preserve"> </w:t>
      </w:r>
      <w:r w:rsidR="00D745A6">
        <w:t>（</w:t>
      </w:r>
      <w:r w:rsidR="00D745A6">
        <w:rPr>
          <w:rFonts w:hint="eastAsia"/>
        </w:rPr>
        <w:t>准备中</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4F2961">
      <w:headerReference w:type="even" r:id="rId51"/>
      <w:endnotePr>
        <w:numFmt w:val="decimal"/>
      </w:endnotePr>
      <w:pgSz w:w="11906" w:h="16838" w:code="9"/>
      <w:pgMar w:top="1985" w:right="1588" w:bottom="2268" w:left="1588" w:header="1418" w:footer="1701" w:gutter="284"/>
      <w:cols w:space="425"/>
      <w:noEndnote/>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670D34" w14:textId="77777777" w:rsidR="00E6063C" w:rsidRDefault="00E6063C" w:rsidP="006F13B3"/>
  </w:endnote>
  <w:endnote w:type="continuationSeparator" w:id="0">
    <w:p w14:paraId="35CB56EC" w14:textId="77777777" w:rsidR="00E6063C" w:rsidRDefault="00E6063C" w:rsidP="006F13B3"/>
  </w:endnote>
  <w:endnote w:type="continuationNotice" w:id="1">
    <w:p w14:paraId="29909318" w14:textId="77777777" w:rsidR="00E6063C" w:rsidRDefault="00E6063C">
      <w:pPr>
        <w:spacing w:line="240" w:lineRule="auto"/>
      </w:pPr>
    </w:p>
  </w:endnote>
  <w:endnote w:id="2">
    <w:p w14:paraId="2E37D3F3" w14:textId="0104BE50" w:rsidR="004474A6" w:rsidRPr="00386646" w:rsidRDefault="004474A6" w:rsidP="00C8777F">
      <w:pPr>
        <w:pStyle w:val="EndnoteText"/>
        <w:ind w:firstLine="0"/>
      </w:pPr>
      <w:r w:rsidRPr="00C8777F">
        <w:t>[</w:t>
      </w:r>
      <w:r w:rsidRPr="00C8777F">
        <w:endnoteRef/>
      </w:r>
      <w:r w:rsidRPr="00C8777F">
        <w:t>]</w:t>
      </w:r>
      <w:r>
        <w:t xml:space="preserve"> </w:t>
      </w:r>
      <w:r w:rsidRPr="00386646">
        <w:t>Collins F</w:t>
      </w:r>
      <w:r>
        <w:t>.</w:t>
      </w:r>
      <w:r w:rsidRPr="00386646">
        <w:t>S</w:t>
      </w:r>
      <w:r>
        <w:t>.</w:t>
      </w:r>
      <w:r w:rsidRPr="00386646">
        <w:t>, Brooks L</w:t>
      </w:r>
      <w:r>
        <w:t>.</w:t>
      </w:r>
      <w:r w:rsidRPr="00386646">
        <w:t>D</w:t>
      </w:r>
      <w:r>
        <w:t>.</w:t>
      </w:r>
      <w:r w:rsidRPr="00386646">
        <w:t>, Chakravarti A.</w:t>
      </w:r>
      <w:r>
        <w:t>,</w:t>
      </w:r>
      <w:r w:rsidRPr="00386646">
        <w:t xml:space="preserve"> A DNA polymorphism discovery resource for research on human genetic variation.</w:t>
      </w:r>
      <w:r>
        <w:t>, 1998,</w:t>
      </w:r>
      <w:r w:rsidRPr="00386646">
        <w:t xml:space="preserve"> Genome Res. 8:1229–31</w:t>
      </w:r>
    </w:p>
  </w:endnote>
  <w:endnote w:id="3">
    <w:p w14:paraId="78AC2B83" w14:textId="301790E9" w:rsidR="004474A6" w:rsidRDefault="004474A6" w:rsidP="00C8777F">
      <w:pPr>
        <w:pStyle w:val="EndnoteText"/>
        <w:ind w:firstLine="0"/>
      </w:pPr>
      <w:r w:rsidRPr="00C8777F">
        <w:t>[</w:t>
      </w:r>
      <w:r w:rsidRPr="00C8777F">
        <w:endnoteRef/>
      </w:r>
      <w:r w:rsidRPr="00C8777F">
        <w:t>]</w:t>
      </w:r>
      <w:r>
        <w:t xml:space="preserve"> </w:t>
      </w:r>
      <w:r w:rsidRPr="00386646">
        <w:t>Sachidanandam</w:t>
      </w:r>
      <w:r>
        <w:t xml:space="preserve"> </w:t>
      </w:r>
      <w:r w:rsidRPr="00386646">
        <w:t>R</w:t>
      </w:r>
      <w:r>
        <w:t>.</w:t>
      </w:r>
      <w:r w:rsidRPr="00386646">
        <w:t>,</w:t>
      </w:r>
      <w:r>
        <w:t xml:space="preserve"> </w:t>
      </w:r>
      <w:r w:rsidRPr="00386646">
        <w:t>Weissman</w:t>
      </w:r>
      <w:r>
        <w:t xml:space="preserve"> </w:t>
      </w:r>
      <w:r w:rsidRPr="00386646">
        <w:t>D</w:t>
      </w:r>
      <w:r>
        <w:t>.</w:t>
      </w:r>
      <w:r w:rsidRPr="00386646">
        <w:t>,</w:t>
      </w:r>
      <w:r>
        <w:t xml:space="preserve"> </w:t>
      </w:r>
      <w:r w:rsidRPr="00386646">
        <w:t>Schmidt</w:t>
      </w:r>
      <w:r>
        <w:t xml:space="preserve"> </w:t>
      </w:r>
      <w:r w:rsidRPr="00386646">
        <w:t>S</w:t>
      </w:r>
      <w:r>
        <w:t>.</w:t>
      </w:r>
      <w:r w:rsidRPr="00386646">
        <w:t>C</w:t>
      </w:r>
      <w:r>
        <w:t>.</w:t>
      </w:r>
      <w:r w:rsidRPr="00386646">
        <w:t>,</w:t>
      </w:r>
      <w:r>
        <w:t xml:space="preserve"> </w:t>
      </w:r>
      <w:r w:rsidRPr="00C3574A">
        <w:rPr>
          <w:i/>
        </w:rPr>
        <w:t>et al.</w:t>
      </w:r>
      <w:r>
        <w:t>,</w:t>
      </w:r>
      <w:r w:rsidRPr="00386646">
        <w:t xml:space="preserve"> A map of human genome sequence variation containing 1.42 million single nucleotide polymorphisms.</w:t>
      </w:r>
      <w:r>
        <w:t xml:space="preserve"> </w:t>
      </w:r>
      <w:r w:rsidRPr="00386646">
        <w:t>Nature</w:t>
      </w:r>
      <w:r>
        <w:t>, 2001,</w:t>
      </w:r>
      <w:r w:rsidRPr="00386646">
        <w:t xml:space="preserve"> 409:928–33</w:t>
      </w:r>
    </w:p>
  </w:endnote>
  <w:endnote w:id="4">
    <w:p w14:paraId="5A0AA1EA" w14:textId="5294E98C" w:rsidR="004474A6" w:rsidRDefault="004474A6" w:rsidP="00C8777F">
      <w:pPr>
        <w:pStyle w:val="EndnoteText"/>
        <w:ind w:firstLine="0"/>
      </w:pPr>
      <w:r w:rsidRPr="00C8777F">
        <w:t>[</w:t>
      </w:r>
      <w:r w:rsidRPr="00C8777F">
        <w:endnoteRef/>
      </w:r>
      <w:r w:rsidRPr="00C8777F">
        <w:t>]</w:t>
      </w:r>
      <w:r>
        <w:t xml:space="preserve"> Brookes A.J.,</w:t>
      </w:r>
      <w:r w:rsidRPr="00CC0BD0">
        <w:t xml:space="preserve"> The essence of SNPs. Gene</w:t>
      </w:r>
      <w:r>
        <w:t>, 1999,</w:t>
      </w:r>
      <w:r w:rsidRPr="00CC0BD0">
        <w:t xml:space="preserve"> 234:177–86</w:t>
      </w:r>
    </w:p>
  </w:endnote>
  <w:endnote w:id="5">
    <w:p w14:paraId="3E18FD5D" w14:textId="281C10CB" w:rsidR="004474A6" w:rsidRDefault="004474A6" w:rsidP="00C8777F">
      <w:pPr>
        <w:pStyle w:val="EndnoteText"/>
        <w:ind w:firstLine="0"/>
      </w:pPr>
      <w:r w:rsidRPr="00C8777F">
        <w:t>[</w:t>
      </w:r>
      <w:r w:rsidRPr="00C8777F">
        <w:endnoteRef/>
      </w:r>
      <w:r w:rsidRPr="00C8777F">
        <w:t>]</w:t>
      </w:r>
      <w:r>
        <w:t xml:space="preserve"> </w:t>
      </w:r>
      <w:r w:rsidRPr="00C45CD9">
        <w:t>Castle J.C., SNPs occur in regions with less genomic sequence conservation. PLoS ONE</w:t>
      </w:r>
      <w:r>
        <w:t>, 2011,</w:t>
      </w:r>
      <w:r w:rsidRPr="00C45CD9">
        <w:t xml:space="preserve"> 6:e20660</w:t>
      </w:r>
    </w:p>
  </w:endnote>
  <w:endnote w:id="6">
    <w:p w14:paraId="14F7C25E" w14:textId="266538A2" w:rsidR="004474A6" w:rsidRDefault="004474A6" w:rsidP="00C8777F">
      <w:pPr>
        <w:pStyle w:val="EndnoteText"/>
        <w:ind w:firstLine="0"/>
      </w:pPr>
      <w:r w:rsidRPr="00C8777F">
        <w:t>[</w:t>
      </w:r>
      <w:r w:rsidRPr="00C8777F">
        <w:endnoteRef/>
      </w:r>
      <w:r w:rsidRPr="00C8777F">
        <w:t>]</w:t>
      </w:r>
      <w:r>
        <w:t xml:space="preserve"> </w:t>
      </w:r>
      <w:r w:rsidRPr="00C45CD9">
        <w:t xml:space="preserve">Yamamoto T., Nagasaki H., Yonemaru J.I., </w:t>
      </w:r>
      <w:r w:rsidRPr="00C3574A">
        <w:rPr>
          <w:i/>
        </w:rPr>
        <w:t>et al.</w:t>
      </w:r>
      <w:r w:rsidRPr="00C45CD9">
        <w:t>, Fine definition of the pedigree haplotypes of closely related rice cultivars by means of genome-wide discovery of single-nucleotide polymorphisms. BMC Genomics</w:t>
      </w:r>
      <w:r>
        <w:t>, 2010,</w:t>
      </w:r>
      <w:r w:rsidRPr="00C45CD9">
        <w:t xml:space="preserve"> 11:267.</w:t>
      </w:r>
    </w:p>
  </w:endnote>
  <w:endnote w:id="7">
    <w:p w14:paraId="59FF5632" w14:textId="34D0AB6A" w:rsidR="004474A6" w:rsidRDefault="004474A6" w:rsidP="00C8777F">
      <w:pPr>
        <w:pStyle w:val="EndnoteText"/>
        <w:ind w:firstLine="0"/>
      </w:pPr>
      <w:r w:rsidRPr="00C8777F">
        <w:t>[</w:t>
      </w:r>
      <w:r w:rsidRPr="00C8777F">
        <w:endnoteRef/>
      </w:r>
      <w:r w:rsidRPr="00C8777F">
        <w:t>]</w:t>
      </w:r>
      <w:r>
        <w:t xml:space="preserve"> </w:t>
      </w:r>
      <w:r w:rsidRPr="00692284">
        <w:t>Hunt</w:t>
      </w:r>
      <w:r>
        <w:rPr>
          <w:rFonts w:hint="eastAsia"/>
        </w:rPr>
        <w:t xml:space="preserve"> R</w:t>
      </w:r>
      <w:r>
        <w:t>.</w:t>
      </w:r>
      <w:r w:rsidRPr="00692284">
        <w:t>, Sauna</w:t>
      </w:r>
      <w:r>
        <w:t xml:space="preserve"> Z.E.</w:t>
      </w:r>
      <w:r w:rsidRPr="00692284">
        <w:t>, Ambudkar</w:t>
      </w:r>
      <w:r>
        <w:t xml:space="preserve"> S.V.,</w:t>
      </w:r>
      <w:r w:rsidRPr="00692284">
        <w:t xml:space="preserve"> Silent (Synonymous) SNPs: Should We Care About Them?. Methods Mol Biol</w:t>
      </w:r>
      <w:r>
        <w:t>, 2009,</w:t>
      </w:r>
      <w:r w:rsidRPr="00692284">
        <w:t xml:space="preserve"> 578:3–22</w:t>
      </w:r>
    </w:p>
  </w:endnote>
  <w:endnote w:id="8">
    <w:p w14:paraId="7D2C7B1E" w14:textId="1F6F351A" w:rsidR="004474A6" w:rsidRPr="0019777E" w:rsidRDefault="004474A6" w:rsidP="00C8777F">
      <w:pPr>
        <w:pStyle w:val="EndnoteText"/>
        <w:ind w:firstLine="0"/>
      </w:pPr>
      <w:r w:rsidRPr="00C8777F">
        <w:t>[</w:t>
      </w:r>
      <w:r w:rsidRPr="00C8777F">
        <w:endnoteRef/>
      </w:r>
      <w:r w:rsidRPr="00C8777F">
        <w:t>]</w:t>
      </w:r>
      <w:r>
        <w:t xml:space="preserve"> </w:t>
      </w:r>
      <w:r w:rsidRPr="0019777E">
        <w:t>Garg B</w:t>
      </w:r>
      <w:r>
        <w:t>.</w:t>
      </w:r>
      <w:r w:rsidRPr="0019777E">
        <w:t>, Lata C</w:t>
      </w:r>
      <w:r>
        <w:t>.</w:t>
      </w:r>
      <w:r w:rsidRPr="0019777E">
        <w:t>, Prasad M</w:t>
      </w:r>
      <w:r>
        <w:t>.,</w:t>
      </w:r>
      <w:r w:rsidRPr="0019777E">
        <w:t xml:space="preserve"> A study of the role of gene TaMYB2 and an associated SNP in dehydration tolerance in common wheat. Mol Biol Rep</w:t>
      </w:r>
      <w:r>
        <w:t>, 2012,</w:t>
      </w:r>
      <w:r w:rsidRPr="0019777E">
        <w:t xml:space="preserve"> 39:10865–10871</w:t>
      </w:r>
    </w:p>
  </w:endnote>
  <w:endnote w:id="9">
    <w:p w14:paraId="3149F448" w14:textId="1D2A4A0B" w:rsidR="004474A6" w:rsidRPr="00DD07D7" w:rsidRDefault="004474A6" w:rsidP="00C8777F">
      <w:pPr>
        <w:pStyle w:val="EndnoteText"/>
        <w:ind w:firstLine="0"/>
      </w:pPr>
      <w:r w:rsidRPr="00C8777F">
        <w:t>[</w:t>
      </w:r>
      <w:r w:rsidRPr="00C8777F">
        <w:endnoteRef/>
      </w:r>
      <w:r w:rsidRPr="00C8777F">
        <w:t>]</w:t>
      </w:r>
      <w:r>
        <w:t xml:space="preserve"> Konishi S., Izawa T., Lin S.Y., Ebana K., </w:t>
      </w:r>
      <w:r w:rsidRPr="00C3574A">
        <w:rPr>
          <w:i/>
        </w:rPr>
        <w:t>et al.</w:t>
      </w:r>
      <w:r>
        <w:t>, An SNP caused loss of seed shattering during rice domestication, Science, 312 (2006), pp. 1392–1396</w:t>
      </w:r>
    </w:p>
  </w:endnote>
  <w:endnote w:id="10">
    <w:p w14:paraId="13EFFD19" w14:textId="66A63403" w:rsidR="004474A6" w:rsidRPr="00997D75" w:rsidRDefault="004474A6" w:rsidP="00C8777F">
      <w:pPr>
        <w:pStyle w:val="EndnoteText"/>
        <w:ind w:firstLine="0"/>
      </w:pPr>
      <w:r w:rsidRPr="00C8777F">
        <w:t>[</w:t>
      </w:r>
      <w:r w:rsidRPr="00C8777F">
        <w:endnoteRef/>
      </w:r>
      <w:r w:rsidRPr="00C8777F">
        <w:t>]</w:t>
      </w:r>
      <w:r>
        <w:t xml:space="preserve"> </w:t>
      </w:r>
      <w:r w:rsidRPr="00997D75">
        <w:t xml:space="preserve">Lee S.H., van der Werf J.H.J., Hayes B.J., </w:t>
      </w:r>
      <w:r w:rsidRPr="00C3574A">
        <w:rPr>
          <w:i/>
        </w:rPr>
        <w:t>et al.</w:t>
      </w:r>
      <w:r w:rsidRPr="00997D75">
        <w:t>, Predicting unobserved phenotypes for complex traits from whole-genome SNP data. PLoS Genet</w:t>
      </w:r>
      <w:r>
        <w:t>, 2008,</w:t>
      </w:r>
      <w:r w:rsidRPr="00997D75">
        <w:t xml:space="preserve"> 4, e1000231</w:t>
      </w:r>
    </w:p>
  </w:endnote>
  <w:endnote w:id="11">
    <w:p w14:paraId="5DC0BD1C" w14:textId="061533C0" w:rsidR="004474A6" w:rsidRDefault="004474A6" w:rsidP="00C8777F">
      <w:pPr>
        <w:pStyle w:val="EndnoteText"/>
        <w:ind w:firstLine="0"/>
      </w:pPr>
      <w:r w:rsidRPr="00C8777F">
        <w:t>[</w:t>
      </w:r>
      <w:r w:rsidRPr="00C8777F">
        <w:endnoteRef/>
      </w:r>
      <w:r w:rsidRPr="00C8777F">
        <w:t>]</w:t>
      </w:r>
      <w:r>
        <w:t xml:space="preserve"> </w:t>
      </w:r>
      <w:r w:rsidRPr="00997D75">
        <w:t xml:space="preserve">Huang X.H, Kurata N., Wei X.H., </w:t>
      </w:r>
      <w:r w:rsidRPr="00C3574A">
        <w:rPr>
          <w:i/>
        </w:rPr>
        <w:t>et al.</w:t>
      </w:r>
      <w:r w:rsidRPr="00997D75">
        <w:t>, A map of rice genome variation reveals the origin of cultivated rice. Nature</w:t>
      </w:r>
      <w:r>
        <w:t>, 2012,</w:t>
      </w:r>
      <w:r w:rsidRPr="00997D75">
        <w:t xml:space="preserve"> 490:497–501</w:t>
      </w:r>
    </w:p>
  </w:endnote>
  <w:endnote w:id="12">
    <w:p w14:paraId="4E6B53A1" w14:textId="1C48B8A8" w:rsidR="004474A6" w:rsidRDefault="004474A6" w:rsidP="00C8777F">
      <w:pPr>
        <w:pStyle w:val="EndnoteText"/>
        <w:ind w:firstLine="0"/>
      </w:pPr>
      <w:r w:rsidRPr="00C8777F">
        <w:t>[</w:t>
      </w:r>
      <w:r w:rsidRPr="00C8777F">
        <w:endnoteRef/>
      </w:r>
      <w:r w:rsidRPr="00C8777F">
        <w:t>]</w:t>
      </w:r>
      <w:r>
        <w:t xml:space="preserve"> </w:t>
      </w:r>
      <w:r w:rsidRPr="0020774F">
        <w:t xml:space="preserve">Xu X., Liu X., Ge S., </w:t>
      </w:r>
      <w:r w:rsidRPr="00C3574A">
        <w:rPr>
          <w:i/>
        </w:rPr>
        <w:t>et al.</w:t>
      </w:r>
      <w:r w:rsidRPr="0020774F">
        <w:t>, Resequencing 50 accessions of cultivated and wild rice yields markers for identifying agronomically important genes. Nat Biotechnol</w:t>
      </w:r>
      <w:r>
        <w:t>., 2012,</w:t>
      </w:r>
      <w:r w:rsidRPr="0020774F">
        <w:t xml:space="preserve"> 30:105–111</w:t>
      </w:r>
    </w:p>
  </w:endnote>
  <w:endnote w:id="13">
    <w:p w14:paraId="123A5760" w14:textId="4793FC8C" w:rsidR="004474A6" w:rsidRDefault="004474A6" w:rsidP="00C8777F">
      <w:pPr>
        <w:pStyle w:val="EndnoteText"/>
        <w:ind w:firstLine="0"/>
      </w:pPr>
      <w:r w:rsidRPr="00C8777F">
        <w:t>[</w:t>
      </w:r>
      <w:r w:rsidRPr="00C8777F">
        <w:endnoteRef/>
      </w:r>
      <w:r w:rsidRPr="00C8777F">
        <w:t>]</w:t>
      </w:r>
      <w:r>
        <w:t xml:space="preserve"> </w:t>
      </w:r>
      <w:r w:rsidRPr="0020774F">
        <w:t xml:space="preserve">Alexandrov N., Tai S.S., Wang W.S., </w:t>
      </w:r>
      <w:r w:rsidRPr="00C3574A">
        <w:rPr>
          <w:i/>
        </w:rPr>
        <w:t>et al.</w:t>
      </w:r>
      <w:r w:rsidRPr="0020774F">
        <w:t>, Mauleon R., Hamilton R.S., McNally K.L., SNP-Seek database of SNPs derived from 3000 rice genomes. Nucleic Acids Res.</w:t>
      </w:r>
      <w:r>
        <w:t>, 2015,</w:t>
      </w:r>
      <w:r w:rsidRPr="0020774F">
        <w:t xml:space="preserve"> 43:1023–1027</w:t>
      </w:r>
    </w:p>
  </w:endnote>
  <w:endnote w:id="14">
    <w:p w14:paraId="14C68AB8" w14:textId="76DE2566" w:rsidR="004474A6" w:rsidRDefault="004474A6" w:rsidP="00C8777F">
      <w:pPr>
        <w:pStyle w:val="EndnoteText"/>
        <w:ind w:firstLine="0"/>
      </w:pPr>
      <w:r w:rsidRPr="00C8777F">
        <w:t>[</w:t>
      </w:r>
      <w:r w:rsidRPr="00C8777F">
        <w:endnoteRef/>
      </w:r>
      <w:r w:rsidRPr="00C8777F">
        <w:t>]</w:t>
      </w:r>
      <w:r>
        <w:t xml:space="preserve"> </w:t>
      </w:r>
      <w:r w:rsidRPr="0020774F">
        <w:t xml:space="preserve">Chia J.M., Song C., Bradbury P.J., </w:t>
      </w:r>
      <w:r w:rsidRPr="00C3574A">
        <w:rPr>
          <w:i/>
        </w:rPr>
        <w:t>et al.</w:t>
      </w:r>
      <w:r w:rsidRPr="0020774F">
        <w:t>, Maize HapMap2 identifies extant variation from a genome in flux. Nat. Genet.</w:t>
      </w:r>
      <w:r>
        <w:t>, 2012,</w:t>
      </w:r>
      <w:r w:rsidRPr="0020774F">
        <w:t xml:space="preserve"> 44:803–7</w:t>
      </w:r>
    </w:p>
  </w:endnote>
  <w:endnote w:id="15">
    <w:p w14:paraId="0871AF45" w14:textId="17E3C83E" w:rsidR="004474A6" w:rsidRDefault="004474A6" w:rsidP="00C8777F">
      <w:pPr>
        <w:pStyle w:val="EndnoteText"/>
        <w:ind w:firstLine="0"/>
      </w:pPr>
      <w:r w:rsidRPr="00C8777F">
        <w:t>[</w:t>
      </w:r>
      <w:r w:rsidRPr="00C8777F">
        <w:endnoteRef/>
      </w:r>
      <w:r w:rsidRPr="00C8777F">
        <w:t>]</w:t>
      </w:r>
      <w:r>
        <w:t xml:space="preserve"> </w:t>
      </w:r>
      <w:r w:rsidRPr="0020774F">
        <w:t xml:space="preserve">Lai J.S., Li R.Q., Xu X., </w:t>
      </w:r>
      <w:r w:rsidRPr="00C3574A">
        <w:rPr>
          <w:i/>
        </w:rPr>
        <w:t>et al.</w:t>
      </w:r>
      <w:r w:rsidRPr="0020774F">
        <w:t>, Genome-wide patterns of genetic variation among elite maize inbred lines. Nat. Genet.</w:t>
      </w:r>
      <w:r>
        <w:t>, 2010,</w:t>
      </w:r>
      <w:r w:rsidRPr="0020774F">
        <w:t xml:space="preserve"> 42:1027–30</w:t>
      </w:r>
    </w:p>
  </w:endnote>
  <w:endnote w:id="16">
    <w:p w14:paraId="07057E6B" w14:textId="5DB097F8" w:rsidR="004474A6" w:rsidRDefault="004474A6" w:rsidP="00C8777F">
      <w:pPr>
        <w:pStyle w:val="EndnoteText"/>
        <w:ind w:firstLine="0"/>
      </w:pPr>
      <w:r w:rsidRPr="00C8777F">
        <w:t>[</w:t>
      </w:r>
      <w:r w:rsidRPr="00C8777F">
        <w:endnoteRef/>
      </w:r>
      <w:r w:rsidRPr="00C8777F">
        <w:t>]</w:t>
      </w:r>
      <w:r>
        <w:t xml:space="preserve"> </w:t>
      </w:r>
      <w:r w:rsidRPr="0020774F">
        <w:t xml:space="preserve">Lam H.M., Xu X., Liu X., </w:t>
      </w:r>
      <w:r w:rsidRPr="00C3574A">
        <w:rPr>
          <w:i/>
        </w:rPr>
        <w:t>et al.</w:t>
      </w:r>
      <w:r w:rsidRPr="0020774F">
        <w:t>, Resequencing of 31 wild and cultivated soybean genomes identifies patterns of genetic diversity and selection. Nat. Genet.</w:t>
      </w:r>
      <w:r>
        <w:t>, 2010,</w:t>
      </w:r>
      <w:r w:rsidRPr="0020774F">
        <w:t xml:space="preserve"> 42:1053–59</w:t>
      </w:r>
    </w:p>
  </w:endnote>
  <w:endnote w:id="17">
    <w:p w14:paraId="69C74102" w14:textId="00FDA7DB" w:rsidR="004474A6" w:rsidRDefault="004474A6" w:rsidP="00C8777F">
      <w:pPr>
        <w:pStyle w:val="EndnoteText"/>
        <w:ind w:firstLine="0"/>
      </w:pPr>
      <w:r w:rsidRPr="00C8777F">
        <w:t>[</w:t>
      </w:r>
      <w:r w:rsidRPr="00C8777F">
        <w:endnoteRef/>
      </w:r>
      <w:r w:rsidRPr="00C8777F">
        <w:t>]</w:t>
      </w:r>
      <w:r>
        <w:t xml:space="preserve"> </w:t>
      </w:r>
      <w:r w:rsidRPr="00B4736D">
        <w:t xml:space="preserve">Atwell S., Huang Y.S., lmsson B.J.V., </w:t>
      </w:r>
      <w:r w:rsidRPr="00C3574A">
        <w:rPr>
          <w:i/>
        </w:rPr>
        <w:t>et al.</w:t>
      </w:r>
      <w:r w:rsidRPr="00B4736D">
        <w:t>, Genome-wide association study of 107 phenotypes in Arabidopsis thaliana inbred lines. Nature</w:t>
      </w:r>
      <w:r>
        <w:t>, 2010,</w:t>
      </w:r>
      <w:r w:rsidRPr="00B4736D">
        <w:t xml:space="preserve"> 465:627–631</w:t>
      </w:r>
    </w:p>
  </w:endnote>
  <w:endnote w:id="18">
    <w:p w14:paraId="47E06A55" w14:textId="5DA0DF48" w:rsidR="004474A6" w:rsidRPr="000D2BC6" w:rsidRDefault="004474A6" w:rsidP="00C8777F">
      <w:pPr>
        <w:pStyle w:val="EndnoteText"/>
        <w:ind w:firstLine="0"/>
      </w:pPr>
      <w:r w:rsidRPr="00C8777F">
        <w:t>[</w:t>
      </w:r>
      <w:r w:rsidRPr="00C8777F">
        <w:endnoteRef/>
      </w:r>
      <w:r w:rsidRPr="00C8777F">
        <w:t>]</w:t>
      </w:r>
      <w:r>
        <w:t xml:space="preserve"> </w:t>
      </w:r>
      <w:r w:rsidRPr="000D2BC6">
        <w:rPr>
          <w:rFonts w:hint="eastAsia"/>
        </w:rPr>
        <w:t xml:space="preserve">Li J, Yang Z, Yu B, </w:t>
      </w:r>
      <w:r w:rsidRPr="00C3574A">
        <w:rPr>
          <w:i/>
        </w:rPr>
        <w:t>et al.</w:t>
      </w:r>
      <w:r>
        <w:t>,</w:t>
      </w:r>
      <w:r w:rsidRPr="000D2BC6">
        <w:rPr>
          <w:rFonts w:hint="eastAsia"/>
        </w:rPr>
        <w:t xml:space="preserve"> Methylation protects miRNAs and siRNAs from a 3</w:t>
      </w:r>
      <w:r w:rsidRPr="000D2BC6">
        <w:rPr>
          <w:rFonts w:hint="eastAsia"/>
        </w:rPr>
        <w:t>′</w:t>
      </w:r>
      <w:r w:rsidRPr="000D2BC6">
        <w:rPr>
          <w:rFonts w:hint="eastAsia"/>
        </w:rPr>
        <w:t>-end uridylation activity in Arabidopsis. Curr. Biol.</w:t>
      </w:r>
      <w:r>
        <w:t>, 2005,</w:t>
      </w:r>
      <w:r>
        <w:rPr>
          <w:rFonts w:hint="eastAsia"/>
        </w:rPr>
        <w:t xml:space="preserve"> 15:1501-</w:t>
      </w:r>
      <w:r w:rsidRPr="000D2BC6">
        <w:rPr>
          <w:rFonts w:hint="eastAsia"/>
        </w:rPr>
        <w:t>7</w:t>
      </w:r>
    </w:p>
  </w:endnote>
  <w:endnote w:id="19">
    <w:p w14:paraId="143267DC" w14:textId="20A666E9" w:rsidR="004474A6" w:rsidRPr="00436094" w:rsidRDefault="004474A6" w:rsidP="00C8777F">
      <w:pPr>
        <w:pStyle w:val="EndnoteText"/>
        <w:ind w:firstLine="0"/>
      </w:pPr>
      <w:r w:rsidRPr="00C8777F">
        <w:t>[</w:t>
      </w:r>
      <w:r w:rsidRPr="00C8777F">
        <w:endnoteRef/>
      </w:r>
      <w:r w:rsidRPr="00C8777F">
        <w:t>]</w:t>
      </w:r>
      <w:r>
        <w:t xml:space="preserve"> </w:t>
      </w:r>
      <w:r w:rsidRPr="00436094">
        <w:t>Kasschau K</w:t>
      </w:r>
      <w:r>
        <w:t>.</w:t>
      </w:r>
      <w:r w:rsidRPr="00436094">
        <w:t>D</w:t>
      </w:r>
      <w:r>
        <w:t>.</w:t>
      </w:r>
      <w:r w:rsidRPr="00436094">
        <w:t>, Xie Z</w:t>
      </w:r>
      <w:r>
        <w:t>.</w:t>
      </w:r>
      <w:r w:rsidRPr="00436094">
        <w:t>, Allen E</w:t>
      </w:r>
      <w:r>
        <w:t>.,</w:t>
      </w:r>
      <w:r w:rsidRPr="00436094">
        <w:t xml:space="preserve"> </w:t>
      </w:r>
      <w:r w:rsidRPr="00C3574A">
        <w:rPr>
          <w:i/>
        </w:rPr>
        <w:t>et al.</w:t>
      </w:r>
      <w:r>
        <w:t>,</w:t>
      </w:r>
      <w:r w:rsidRPr="00436094">
        <w:t xml:space="preserve"> P1/HC-Pro, a viral suppressor of RNA silencing, interferes with Arabidopsis development and miRNA unction. Dev Cell</w:t>
      </w:r>
      <w:r>
        <w:t>, 2003,</w:t>
      </w:r>
      <w:r w:rsidRPr="00436094">
        <w:t xml:space="preserve"> 4(2):205–217</w:t>
      </w:r>
    </w:p>
  </w:endnote>
  <w:endnote w:id="20">
    <w:p w14:paraId="29A596AA" w14:textId="5D64ADD0" w:rsidR="004474A6" w:rsidRPr="00EB2864" w:rsidRDefault="004474A6" w:rsidP="00C8777F">
      <w:pPr>
        <w:pStyle w:val="EndnoteText"/>
        <w:ind w:firstLine="0"/>
      </w:pPr>
      <w:r w:rsidRPr="00C8777F">
        <w:t>[</w:t>
      </w:r>
      <w:r w:rsidRPr="00C8777F">
        <w:endnoteRef/>
      </w:r>
      <w:r w:rsidRPr="00C8777F">
        <w:t>]</w:t>
      </w:r>
      <w:r>
        <w:t xml:space="preserve"> Vaucheret H., Vazquez F., Crete P., The action of ARGONAUTE1 in the miRNA pathway and its regulation by the miRNA pathway are crucial for plant development. Genes Dev, 2004, 18(10):1187–1197</w:t>
      </w:r>
    </w:p>
  </w:endnote>
  <w:endnote w:id="21">
    <w:p w14:paraId="7983E137" w14:textId="12915DDE" w:rsidR="004474A6" w:rsidRDefault="004474A6" w:rsidP="00C8777F">
      <w:pPr>
        <w:pStyle w:val="EndnoteText"/>
        <w:ind w:firstLine="0"/>
      </w:pPr>
      <w:r w:rsidRPr="00C8777F">
        <w:t>[</w:t>
      </w:r>
      <w:r w:rsidRPr="00C8777F">
        <w:endnoteRef/>
      </w:r>
      <w:r w:rsidRPr="00C8777F">
        <w:t>]</w:t>
      </w:r>
      <w:r>
        <w:t xml:space="preserve"> Cuperus</w:t>
      </w:r>
      <w:r w:rsidRPr="00E75590">
        <w:t xml:space="preserve"> J.T</w:t>
      </w:r>
      <w:r>
        <w:t>., Fahlgren N., and Carrington</w:t>
      </w:r>
      <w:r w:rsidRPr="00E75590">
        <w:t xml:space="preserve"> J.C. Evolution and Functional Diversification of MIRNA Genes. Plant Cell:</w:t>
      </w:r>
      <w:r>
        <w:t xml:space="preserve"> 2011</w:t>
      </w:r>
      <w:r w:rsidRPr="00E75590">
        <w:t xml:space="preserve"> tpc.110.082784. </w:t>
      </w:r>
    </w:p>
  </w:endnote>
  <w:endnote w:id="22">
    <w:p w14:paraId="1795CF0C" w14:textId="27AB3A8D" w:rsidR="004474A6" w:rsidRPr="007C6777" w:rsidRDefault="004474A6" w:rsidP="00C8777F">
      <w:pPr>
        <w:pStyle w:val="EndnoteText"/>
        <w:ind w:firstLine="0"/>
      </w:pPr>
      <w:r w:rsidRPr="00C8777F">
        <w:t>[</w:t>
      </w:r>
      <w:r w:rsidRPr="00C8777F">
        <w:endnoteRef/>
      </w:r>
      <w:r w:rsidRPr="00C8777F">
        <w:t>]</w:t>
      </w:r>
      <w:r>
        <w:t xml:space="preserve"> Hung PS, Chang KW, Kao SY, </w:t>
      </w:r>
      <w:r w:rsidRPr="00C3574A">
        <w:rPr>
          <w:i/>
        </w:rPr>
        <w:t>et al.</w:t>
      </w:r>
      <w:r>
        <w:t>, Association between</w:t>
      </w:r>
      <w:r>
        <w:rPr>
          <w:rFonts w:hint="eastAsia"/>
        </w:rPr>
        <w:t xml:space="preserve"> </w:t>
      </w:r>
      <w:r>
        <w:t>the rs2910164 polymorphism in pre-mir-146a and oral carcinoma progression. Oral Oncol, 2012, 48:404–408</w:t>
      </w:r>
    </w:p>
  </w:endnote>
  <w:endnote w:id="23">
    <w:p w14:paraId="7FBE550C" w14:textId="520C689C" w:rsidR="004474A6" w:rsidRDefault="004474A6" w:rsidP="00C8777F">
      <w:pPr>
        <w:pStyle w:val="EndnoteText"/>
        <w:ind w:firstLine="0"/>
      </w:pPr>
      <w:r w:rsidRPr="00C8777F">
        <w:t>[</w:t>
      </w:r>
      <w:r w:rsidRPr="00C8777F">
        <w:endnoteRef/>
      </w:r>
      <w:r w:rsidRPr="00C8777F">
        <w:t>]</w:t>
      </w:r>
      <w:r>
        <w:t xml:space="preserve"> </w:t>
      </w:r>
      <w:r w:rsidRPr="00E16D9C">
        <w:t xml:space="preserve">Jiao Y.Q., Wang Y.H., Xue D.W., </w:t>
      </w:r>
      <w:r w:rsidRPr="00C3574A">
        <w:rPr>
          <w:i/>
        </w:rPr>
        <w:t>et al.</w:t>
      </w:r>
      <w:r w:rsidRPr="00E16D9C">
        <w:t>, Regulation of OsSPL14 by OsmiR156 defines ideal plant architecture in rice. Nat</w:t>
      </w:r>
      <w:r>
        <w:t>.</w:t>
      </w:r>
      <w:r w:rsidRPr="00E16D9C">
        <w:t xml:space="preserve"> Genet</w:t>
      </w:r>
      <w:r>
        <w:t>., 2010,</w:t>
      </w:r>
      <w:r w:rsidRPr="00E16D9C">
        <w:t xml:space="preserve"> 426: 541-544</w:t>
      </w:r>
    </w:p>
  </w:endnote>
  <w:endnote w:id="24">
    <w:p w14:paraId="0D13A494" w14:textId="07EC04EA" w:rsidR="004474A6" w:rsidRDefault="004474A6" w:rsidP="00C8777F">
      <w:pPr>
        <w:pStyle w:val="EndnoteText"/>
        <w:ind w:firstLine="0"/>
      </w:pPr>
      <w:r w:rsidRPr="00C8777F">
        <w:t>[</w:t>
      </w:r>
      <w:r w:rsidRPr="00C8777F">
        <w:endnoteRef/>
      </w:r>
      <w:r w:rsidRPr="00C8777F">
        <w:t>]</w:t>
      </w:r>
      <w:r>
        <w:t xml:space="preserve"> </w:t>
      </w:r>
      <w:r w:rsidRPr="00E16D9C">
        <w:t xml:space="preserve">Houston K., McKimb S.M., Comadrana J., </w:t>
      </w:r>
      <w:r w:rsidRPr="00C3574A">
        <w:rPr>
          <w:i/>
        </w:rPr>
        <w:t>et al.</w:t>
      </w:r>
      <w:r w:rsidRPr="00E16D9C">
        <w:t>, Variation in the interaction between alleles of HvAPETALA2 and microRNA172 determines the density of grains on the barley inflorescence. Proceedings of the Na</w:t>
      </w:r>
      <w:r>
        <w:t xml:space="preserve">tional Academy of Sciences, USA, 2013, </w:t>
      </w:r>
      <w:r w:rsidRPr="00E16D9C">
        <w:t>110:16675–16680.</w:t>
      </w:r>
    </w:p>
  </w:endnote>
  <w:endnote w:id="25">
    <w:p w14:paraId="38E5C334" w14:textId="36B04267" w:rsidR="004474A6" w:rsidRDefault="004474A6" w:rsidP="00C8777F">
      <w:pPr>
        <w:pStyle w:val="EndnoteText"/>
        <w:ind w:firstLine="0"/>
      </w:pPr>
      <w:r w:rsidRPr="00C8777F">
        <w:t>[</w:t>
      </w:r>
      <w:r w:rsidRPr="00C8777F">
        <w:endnoteRef/>
      </w:r>
      <w:r w:rsidRPr="00C8777F">
        <w:t>]</w:t>
      </w:r>
      <w:r>
        <w:t xml:space="preserve"> 3K R.G.P.</w:t>
      </w:r>
      <w:r w:rsidRPr="00B70562">
        <w:t>, The 3,000 rice genomes project. Gigascience,</w:t>
      </w:r>
      <w:r>
        <w:t xml:space="preserve"> 2014,</w:t>
      </w:r>
      <w:r w:rsidRPr="00B70562">
        <w:t xml:space="preserve"> 3:7.</w:t>
      </w:r>
    </w:p>
  </w:endnote>
  <w:endnote w:id="26">
    <w:p w14:paraId="25D40CE7" w14:textId="48F6072A" w:rsidR="004474A6" w:rsidRDefault="004474A6" w:rsidP="00C8777F">
      <w:pPr>
        <w:pStyle w:val="EndnoteText"/>
        <w:ind w:firstLine="0"/>
      </w:pPr>
      <w:r w:rsidRPr="00C8777F">
        <w:t>[</w:t>
      </w:r>
      <w:r w:rsidRPr="00C8777F">
        <w:endnoteRef/>
      </w:r>
      <w:r w:rsidRPr="00C8777F">
        <w:t>]</w:t>
      </w:r>
      <w:r>
        <w:t xml:space="preserve"> </w:t>
      </w:r>
      <w:r w:rsidRPr="00E024A8">
        <w:t>Kozomara A, Griffiths-Jones S., miRBase: annotating high confidence microRN</w:t>
      </w:r>
      <w:r>
        <w:t>As using deep sequencing data. Nucleic Acids Res.</w:t>
      </w:r>
      <w:r w:rsidRPr="00E024A8">
        <w:t xml:space="preserve"> 2014, 42:D68-D73</w:t>
      </w:r>
    </w:p>
  </w:endnote>
  <w:endnote w:id="27">
    <w:p w14:paraId="77A567E7" w14:textId="088C5F6D" w:rsidR="004474A6" w:rsidRDefault="004474A6" w:rsidP="00C8777F">
      <w:pPr>
        <w:pStyle w:val="EndnoteText"/>
        <w:ind w:firstLine="0"/>
      </w:pPr>
      <w:r w:rsidRPr="00C8777F">
        <w:t>[</w:t>
      </w:r>
      <w:r w:rsidRPr="00C8777F">
        <w:endnoteRef/>
      </w:r>
      <w:r w:rsidRPr="00C8777F">
        <w:t>]</w:t>
      </w:r>
      <w:r>
        <w:t xml:space="preserve"> </w:t>
      </w:r>
      <w:r w:rsidRPr="00AC454F">
        <w:t xml:space="preserve">Lu, C., </w:t>
      </w:r>
      <w:r w:rsidRPr="00C3574A">
        <w:rPr>
          <w:i/>
        </w:rPr>
        <w:t>et al.</w:t>
      </w:r>
      <w:r w:rsidRPr="00AC454F">
        <w:t xml:space="preserve"> Genome-wide analysis for discovery of rice microRNAs reveals natural ant</w:t>
      </w:r>
      <w:r>
        <w:t>isense microRNAs (nat-miRNAs). Proc. Natl. Acad. Sci. USA</w:t>
      </w:r>
      <w:r w:rsidRPr="00AC454F">
        <w:t xml:space="preserve"> 2008, 105: 4951–4956.</w:t>
      </w:r>
    </w:p>
  </w:endnote>
  <w:endnote w:id="28">
    <w:p w14:paraId="1B766E36" w14:textId="479D5FE9" w:rsidR="004474A6" w:rsidRDefault="004474A6" w:rsidP="00C8777F">
      <w:pPr>
        <w:pStyle w:val="EndnoteText"/>
        <w:ind w:firstLine="0"/>
      </w:pPr>
      <w:r w:rsidRPr="00C8777F">
        <w:t>[</w:t>
      </w:r>
      <w:r w:rsidRPr="00C8777F">
        <w:endnoteRef/>
      </w:r>
      <w:r w:rsidRPr="00C8777F">
        <w:t>]</w:t>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29">
    <w:p w14:paraId="49DEAF24" w14:textId="7D400717" w:rsidR="004474A6" w:rsidRDefault="004474A6" w:rsidP="00C8777F">
      <w:pPr>
        <w:pStyle w:val="EndnoteText"/>
        <w:ind w:firstLine="0"/>
      </w:pPr>
      <w:r w:rsidRPr="00C8777F">
        <w:t>[</w:t>
      </w:r>
      <w:r w:rsidRPr="00C8777F">
        <w:endnoteRef/>
      </w:r>
      <w:r w:rsidRPr="00C8777F">
        <w:t>]</w:t>
      </w:r>
      <w:r>
        <w:t xml:space="preserve"> </w:t>
      </w:r>
      <w:r w:rsidRPr="003F63E6">
        <w:t>Li, J.</w:t>
      </w:r>
      <w:r>
        <w:rPr>
          <w:rFonts w:hint="eastAsia"/>
        </w:rPr>
        <w:t>Y</w:t>
      </w:r>
      <w:r>
        <w:t>.</w:t>
      </w:r>
      <w:r w:rsidRPr="003F63E6">
        <w:t xml:space="preserve"> </w:t>
      </w:r>
      <w:r w:rsidRPr="00C3574A">
        <w:rPr>
          <w:i/>
        </w:rPr>
        <w:t>et al.</w:t>
      </w:r>
      <w:r w:rsidRPr="003F63E6">
        <w:t xml:space="preserve"> 2014, The functional scope of plant microRNA-mediated sile</w:t>
      </w:r>
      <w:r>
        <w:t>ncing. Trends Plant Sci.</w:t>
      </w:r>
      <w:r w:rsidRPr="003F63E6">
        <w:t xml:space="preserve"> </w:t>
      </w:r>
      <w:r>
        <w:t xml:space="preserve">2014, </w:t>
      </w:r>
      <w:r w:rsidRPr="003F63E6">
        <w:t>19:785-756.</w:t>
      </w:r>
    </w:p>
  </w:endnote>
  <w:endnote w:id="30">
    <w:p w14:paraId="59B42123" w14:textId="15AC1C29" w:rsidR="004474A6" w:rsidRDefault="004474A6" w:rsidP="00C8777F">
      <w:pPr>
        <w:pStyle w:val="EndnoteText"/>
        <w:ind w:firstLine="0"/>
      </w:pPr>
      <w:r w:rsidRPr="00C8777F">
        <w:t>[</w:t>
      </w:r>
      <w:r w:rsidRPr="00C8777F">
        <w:endnoteRef/>
      </w:r>
      <w:r w:rsidRPr="00C8777F">
        <w:t>]</w:t>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39:W155-W159</w:t>
      </w:r>
    </w:p>
  </w:endnote>
  <w:endnote w:id="31">
    <w:p w14:paraId="26D9987A" w14:textId="331F8F3C" w:rsidR="004474A6" w:rsidRDefault="004474A6" w:rsidP="00C8777F">
      <w:pPr>
        <w:pStyle w:val="EndnoteText"/>
        <w:ind w:firstLine="0"/>
      </w:pPr>
      <w:r w:rsidRPr="00C8777F">
        <w:t>[</w:t>
      </w:r>
      <w:r w:rsidRPr="00C8777F">
        <w:endnoteRef/>
      </w:r>
      <w:r w:rsidRPr="00C8777F">
        <w:t>]</w:t>
      </w:r>
      <w:r>
        <w:t xml:space="preserve"> </w:t>
      </w:r>
      <w:r w:rsidRPr="00C0017A">
        <w:t>Li Y</w:t>
      </w:r>
      <w:r>
        <w:t>.</w:t>
      </w:r>
      <w:r w:rsidRPr="00C0017A">
        <w:t>F</w:t>
      </w:r>
      <w:r>
        <w:t xml:space="preserve">., Zheng Y., Addo-Quaye </w:t>
      </w:r>
      <w:r w:rsidRPr="00C0017A">
        <w:t>C</w:t>
      </w:r>
      <w:r>
        <w:t>.</w:t>
      </w:r>
      <w:r w:rsidRPr="00C0017A">
        <w:t xml:space="preserve">, </w:t>
      </w:r>
      <w:r w:rsidRPr="00C3574A">
        <w:rPr>
          <w:i/>
        </w:rPr>
        <w:t>et al.</w:t>
      </w:r>
      <w:r>
        <w:t>,</w:t>
      </w:r>
      <w:r w:rsidRPr="00C0017A">
        <w:t xml:space="preserve"> Transcriptome-wide identification of micr</w:t>
      </w:r>
      <w:r>
        <w:t>oRNA targets in rice. Plant J.</w:t>
      </w:r>
      <w:r w:rsidRPr="00C0017A">
        <w:t xml:space="preserve"> </w:t>
      </w:r>
      <w:r>
        <w:t xml:space="preserve">2010, </w:t>
      </w:r>
      <w:r w:rsidRPr="00C0017A">
        <w:t>62:742-759</w:t>
      </w:r>
    </w:p>
  </w:endnote>
  <w:endnote w:id="32">
    <w:p w14:paraId="5840AE2E" w14:textId="5263F4DC" w:rsidR="004474A6" w:rsidRDefault="004474A6" w:rsidP="00C8777F">
      <w:pPr>
        <w:pStyle w:val="EndnoteText"/>
        <w:ind w:firstLine="0"/>
      </w:pPr>
      <w:r w:rsidRPr="00C8777F">
        <w:t>[</w:t>
      </w:r>
      <w:r w:rsidRPr="00C8777F">
        <w:endnoteRef/>
      </w:r>
      <w:r w:rsidRPr="00C8777F">
        <w:t>]</w:t>
      </w:r>
      <w:r>
        <w:t xml:space="preserve"> Kertesz M., Iovino N., Unnerstall </w:t>
      </w:r>
      <w:r w:rsidRPr="002272CA">
        <w:t>U.,</w:t>
      </w:r>
      <w:r>
        <w:t xml:space="preserve"> </w:t>
      </w:r>
      <w:r w:rsidRPr="00C3574A">
        <w:rPr>
          <w:i/>
        </w:rPr>
        <w:t>et al.</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33">
    <w:p w14:paraId="39E77664" w14:textId="6C756972" w:rsidR="004474A6" w:rsidRDefault="004474A6" w:rsidP="00C8777F">
      <w:pPr>
        <w:pStyle w:val="EndnoteText"/>
        <w:ind w:firstLine="0"/>
      </w:pPr>
      <w:r w:rsidRPr="00C8777F">
        <w:t>[</w:t>
      </w:r>
      <w:r w:rsidRPr="00C8777F">
        <w:endnoteRef/>
      </w:r>
      <w:r w:rsidRPr="00C8777F">
        <w:t>]</w:t>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34">
    <w:p w14:paraId="16AC6EF4" w14:textId="3F97ADA2" w:rsidR="004474A6" w:rsidRDefault="004474A6" w:rsidP="00C8777F">
      <w:pPr>
        <w:pStyle w:val="EndnoteText"/>
        <w:ind w:firstLine="0"/>
      </w:pPr>
      <w:r w:rsidRPr="00C8777F">
        <w:t>[</w:t>
      </w:r>
      <w:r w:rsidRPr="00C8777F">
        <w:endnoteRef/>
      </w:r>
      <w:r w:rsidRPr="00C8777F">
        <w:t>]</w:t>
      </w:r>
      <w:r>
        <w:t xml:space="preserve"> Iwakawa H., Tomari Y.,</w:t>
      </w:r>
      <w:r w:rsidRPr="00F27A69">
        <w:t xml:space="preserve"> Molecular insights into microRNA-mediated trans</w:t>
      </w:r>
      <w:r>
        <w:t>lational repression in plants. Mol. Cell, 2013,</w:t>
      </w:r>
      <w:r w:rsidRPr="00F27A69">
        <w:t xml:space="preserve"> 52:591-601</w:t>
      </w:r>
    </w:p>
  </w:endnote>
  <w:endnote w:id="35">
    <w:p w14:paraId="18FD39CE" w14:textId="4F70ABA4" w:rsidR="004474A6" w:rsidRDefault="004474A6" w:rsidP="00C8777F">
      <w:pPr>
        <w:pStyle w:val="EndnoteText"/>
        <w:ind w:firstLine="0"/>
      </w:pPr>
      <w:r w:rsidRPr="00C8777F">
        <w:t>[</w:t>
      </w:r>
      <w:r w:rsidRPr="00C8777F">
        <w:endnoteRef/>
      </w:r>
      <w:r w:rsidRPr="00C8777F">
        <w:t>]</w:t>
      </w:r>
      <w:r>
        <w:t xml:space="preserve"> Tang G., Reinhart B.J., Bartel D.P., </w:t>
      </w:r>
      <w:r w:rsidRPr="00C3574A">
        <w:rPr>
          <w:i/>
        </w:rPr>
        <w:t>et al.</w:t>
      </w:r>
      <w:r>
        <w:t>,</w:t>
      </w:r>
      <w:r w:rsidRPr="00F27A69">
        <w:t xml:space="preserve"> A biochemical framework for RNA s</w:t>
      </w:r>
      <w:r>
        <w:t>ilencing in plants. Genes Dev. 2003,</w:t>
      </w:r>
      <w:r w:rsidRPr="00F27A69">
        <w:t xml:space="preserve"> 17:49-63</w:t>
      </w:r>
    </w:p>
  </w:endnote>
  <w:endnote w:id="36">
    <w:p w14:paraId="441036D0" w14:textId="29259035" w:rsidR="004474A6" w:rsidRDefault="004474A6" w:rsidP="00C8777F">
      <w:pPr>
        <w:pStyle w:val="EndnoteText"/>
        <w:ind w:firstLine="0"/>
      </w:pPr>
      <w:r w:rsidRPr="00C8777F">
        <w:t>[</w:t>
      </w:r>
      <w:r w:rsidRPr="00C8777F">
        <w:endnoteRef/>
      </w:r>
      <w:r w:rsidRPr="00C8777F">
        <w:t>]</w:t>
      </w:r>
      <w:r>
        <w:t xml:space="preserve"> </w:t>
      </w:r>
      <w:r w:rsidRPr="001D5A2D">
        <w:t>Palatnik J</w:t>
      </w:r>
      <w:r>
        <w:t>.</w:t>
      </w:r>
      <w:r w:rsidRPr="001D5A2D">
        <w:t>F</w:t>
      </w:r>
      <w:r>
        <w:t>.</w:t>
      </w:r>
      <w:r w:rsidRPr="001D5A2D">
        <w:t>, Allen E</w:t>
      </w:r>
      <w:r>
        <w:t>.</w:t>
      </w:r>
      <w:r w:rsidRPr="001D5A2D">
        <w:t>, Wu X</w:t>
      </w:r>
      <w:r>
        <w:t>.</w:t>
      </w:r>
      <w:r w:rsidRPr="001D5A2D">
        <w:t>, Sc</w:t>
      </w:r>
      <w:r>
        <w:t xml:space="preserve">hommer C., </w:t>
      </w:r>
      <w:r w:rsidRPr="00C3574A">
        <w:rPr>
          <w:i/>
        </w:rPr>
        <w:t>et al.</w:t>
      </w:r>
      <w:r>
        <w:t>,</w:t>
      </w:r>
      <w:r w:rsidRPr="001D5A2D">
        <w:t xml:space="preserve"> Control of leaf morphogenesis by</w:t>
      </w:r>
      <w:r>
        <w:t xml:space="preserve"> microRNAs. Nature, 2003</w:t>
      </w:r>
      <w:r w:rsidRPr="001D5A2D">
        <w:t xml:space="preserve"> 425:257–63</w:t>
      </w:r>
    </w:p>
  </w:endnote>
  <w:endnote w:id="37">
    <w:p w14:paraId="7B5933EE" w14:textId="7FF8EB9F" w:rsidR="004474A6" w:rsidRDefault="004474A6" w:rsidP="00C8777F">
      <w:pPr>
        <w:pStyle w:val="EndnoteText"/>
        <w:ind w:firstLine="0"/>
      </w:pPr>
      <w:r w:rsidRPr="00C8777F">
        <w:t>[</w:t>
      </w:r>
      <w:r w:rsidRPr="00C8777F">
        <w:endnoteRef/>
      </w:r>
      <w:r w:rsidRPr="00C8777F">
        <w:t>]</w:t>
      </w:r>
      <w:r>
        <w:t xml:space="preserve"> </w:t>
      </w:r>
      <w:r w:rsidRPr="0041331A">
        <w:t>Sato Y</w:t>
      </w:r>
      <w:r>
        <w:t>.</w:t>
      </w:r>
      <w:r w:rsidRPr="0041331A">
        <w:t>, Namiki N</w:t>
      </w:r>
      <w:r>
        <w:t>.</w:t>
      </w:r>
      <w:r w:rsidRPr="0041331A">
        <w:t>, Takehisa H</w:t>
      </w:r>
      <w:r>
        <w:t>.</w:t>
      </w:r>
      <w:r w:rsidRPr="0041331A">
        <w:t xml:space="preserve">, </w:t>
      </w:r>
      <w:r w:rsidRPr="00C3574A">
        <w:rPr>
          <w:i/>
        </w:rPr>
        <w:t>et al.</w:t>
      </w:r>
      <w:r>
        <w:t xml:space="preserve">, </w:t>
      </w:r>
      <w:r w:rsidRPr="0041331A">
        <w:t>RiceFREND: a platform for retrieving coexpressed gene networks i</w:t>
      </w:r>
      <w:r>
        <w:t>n rice. Nucleic Acids Research, 2013,</w:t>
      </w:r>
      <w:r w:rsidRPr="0041331A">
        <w:t xml:space="preserve"> 41:D12</w:t>
      </w:r>
      <w:r>
        <w:t>14-D1221</w:t>
      </w:r>
    </w:p>
  </w:endnote>
  <w:endnote w:id="38">
    <w:p w14:paraId="7CBE7507" w14:textId="031D57FE" w:rsidR="004474A6" w:rsidRDefault="004474A6" w:rsidP="00C8777F">
      <w:pPr>
        <w:pStyle w:val="EndnoteText"/>
        <w:ind w:firstLine="0"/>
      </w:pPr>
      <w:r w:rsidRPr="00C8777F">
        <w:t>[</w:t>
      </w:r>
      <w:r w:rsidRPr="00C8777F">
        <w:endnoteRef/>
      </w:r>
      <w:r w:rsidRPr="00C8777F">
        <w:t>]</w:t>
      </w:r>
      <w:r>
        <w:t xml:space="preserve"> Sturn A, Quackenbush J, Trajanoski Z. Genesis: Cluster analysis of microarray data., Bioinformatics. 2002,18(1):207-8.</w:t>
      </w:r>
    </w:p>
  </w:endnote>
  <w:endnote w:id="39">
    <w:p w14:paraId="016B99AE" w14:textId="52145BC9" w:rsidR="004474A6" w:rsidRDefault="004474A6" w:rsidP="00C8777F">
      <w:pPr>
        <w:pStyle w:val="EndnoteText"/>
        <w:ind w:firstLine="0"/>
      </w:pPr>
      <w:r w:rsidRPr="00C8777F">
        <w:t>[</w:t>
      </w:r>
      <w:r w:rsidRPr="00C8777F">
        <w:endnoteRef/>
      </w:r>
      <w:r w:rsidRPr="00C8777F">
        <w:t>]</w:t>
      </w:r>
      <w:r>
        <w:t xml:space="preserve"> </w:t>
      </w:r>
      <w:r w:rsidRPr="003B38A6">
        <w:t>Wen M., Xie M.N., He L., Wang Y.S., Shi S.H., Tang T., 2016, Expression Variations of miRNAs and mRNAs in Rice Oryza sativa. Genome Biology and Evolution 8:3529-3544</w:t>
      </w:r>
    </w:p>
  </w:endnote>
  <w:endnote w:id="40">
    <w:p w14:paraId="450C50A0" w14:textId="049A567C" w:rsidR="004474A6" w:rsidRDefault="004474A6" w:rsidP="00C8777F">
      <w:pPr>
        <w:pStyle w:val="EndnoteText"/>
        <w:ind w:firstLine="0"/>
      </w:pPr>
      <w:r w:rsidRPr="00C8777F">
        <w:t>[</w:t>
      </w:r>
      <w:r w:rsidRPr="00C8777F">
        <w:endnoteRef/>
      </w:r>
      <w:r w:rsidRPr="00C8777F">
        <w:t>]</w:t>
      </w:r>
      <w:r>
        <w:t xml:space="preserve"> </w:t>
      </w:r>
      <w:r w:rsidRPr="00544857">
        <w:t>Zhao H., Yao W., Ouyang Y.,</w:t>
      </w:r>
      <w:r>
        <w:t xml:space="preserve"> </w:t>
      </w:r>
      <w:r w:rsidRPr="00C3574A">
        <w:rPr>
          <w:i/>
        </w:rPr>
        <w:t>et al.</w:t>
      </w:r>
      <w:r w:rsidRPr="00544857">
        <w:t>, RiceVarMap: a comprehensive database of rice genomic variations. Nucleic Acids Research</w:t>
      </w:r>
      <w:r>
        <w:t>, 2014,</w:t>
      </w:r>
      <w:r w:rsidRPr="00544857">
        <w:t xml:space="preserve"> 43:D1018–D1022.</w:t>
      </w:r>
    </w:p>
  </w:endnote>
  <w:endnote w:id="41">
    <w:p w14:paraId="475495D2" w14:textId="61F41D4C" w:rsidR="004474A6" w:rsidRDefault="004474A6" w:rsidP="00C8777F">
      <w:pPr>
        <w:pStyle w:val="EndnoteText"/>
        <w:ind w:firstLine="0"/>
      </w:pPr>
      <w:r w:rsidRPr="00C8777F">
        <w:t>[</w:t>
      </w:r>
      <w:r w:rsidRPr="00C8777F">
        <w:endnoteRef/>
      </w:r>
      <w:r w:rsidRPr="00C8777F">
        <w:t>]</w:t>
      </w:r>
      <w:r>
        <w:t xml:space="preserve"> </w:t>
      </w:r>
      <w:r w:rsidRPr="002752D8">
        <w:t>Chen K., Rajewsky N., Natural selection on human miRNA binding sites inferred from SNP data. Nature Genet.</w:t>
      </w:r>
      <w:r>
        <w:t>, 2006,</w:t>
      </w:r>
      <w:r w:rsidRPr="002752D8">
        <w:t xml:space="preserve"> 38:1452–1456</w:t>
      </w:r>
    </w:p>
  </w:endnote>
  <w:endnote w:id="42">
    <w:p w14:paraId="2C029476" w14:textId="56C4268F" w:rsidR="004474A6" w:rsidRDefault="004474A6" w:rsidP="00C8777F">
      <w:pPr>
        <w:pStyle w:val="EndnoteText"/>
        <w:ind w:firstLine="0"/>
      </w:pPr>
      <w:r w:rsidRPr="00C8777F">
        <w:t>[</w:t>
      </w:r>
      <w:r w:rsidRPr="00C8777F">
        <w:endnoteRef/>
      </w:r>
      <w:r w:rsidRPr="00C8777F">
        <w:t>]</w:t>
      </w:r>
      <w:r>
        <w:t xml:space="preserve"> </w:t>
      </w:r>
      <w:r w:rsidRPr="002752D8">
        <w:t>Saunders M. A., Liang H., Li, W. H., Human polymorphism at microRNAs and microRNA target sites. Proc. Natl Acad. Sci. USA</w:t>
      </w:r>
      <w:r>
        <w:t>, 2007</w:t>
      </w:r>
      <w:r w:rsidRPr="002752D8">
        <w:t xml:space="preserve"> 104, 3300–3305</w:t>
      </w:r>
    </w:p>
  </w:endnote>
  <w:endnote w:id="43">
    <w:p w14:paraId="1E83A2B1" w14:textId="5069D06A" w:rsidR="004474A6" w:rsidRDefault="004474A6" w:rsidP="00C8777F">
      <w:pPr>
        <w:pStyle w:val="EndnoteText"/>
        <w:ind w:firstLine="0"/>
      </w:pPr>
      <w:r w:rsidRPr="00C8777F">
        <w:t>[</w:t>
      </w:r>
      <w:r w:rsidRPr="00C8777F">
        <w:endnoteRef/>
      </w:r>
      <w:r w:rsidRPr="00C8777F">
        <w:t>]</w:t>
      </w:r>
      <w:r>
        <w:t xml:space="preserve"> </w:t>
      </w:r>
      <w:r w:rsidRPr="00BF40A9">
        <w:t xml:space="preserve">Fahlgren N., Jogdeo S., Kasschau K.D., </w:t>
      </w:r>
      <w:r w:rsidRPr="00C3574A">
        <w:rPr>
          <w:i/>
        </w:rPr>
        <w:t>et al.</w:t>
      </w:r>
      <w:r>
        <w:t xml:space="preserve">, </w:t>
      </w:r>
      <w:r w:rsidRPr="00BF40A9">
        <w:t>MicroRNA gene evolution in Arabidopsis lyrata and Arabidopsis thaliana. Plant Cell</w:t>
      </w:r>
      <w:r>
        <w:t xml:space="preserve">, </w:t>
      </w:r>
      <w:r w:rsidRPr="00BF40A9">
        <w:t>2010, 224:1074–1089</w:t>
      </w:r>
    </w:p>
  </w:endnote>
  <w:endnote w:id="44">
    <w:p w14:paraId="3EEB7C64" w14:textId="1D655232" w:rsidR="004474A6" w:rsidRDefault="004474A6" w:rsidP="00C8777F">
      <w:pPr>
        <w:pStyle w:val="EndnoteText"/>
        <w:ind w:firstLine="0"/>
      </w:pPr>
      <w:r w:rsidRPr="00C8777F">
        <w:t>[</w:t>
      </w:r>
      <w:r w:rsidRPr="00C8777F">
        <w:endnoteRef/>
      </w:r>
      <w:r w:rsidRPr="00C8777F">
        <w:t>]</w:t>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45">
    <w:p w14:paraId="6281BD72" w14:textId="2BCE9038" w:rsidR="004474A6" w:rsidRDefault="004474A6" w:rsidP="00C8777F">
      <w:pPr>
        <w:pStyle w:val="EndnoteText"/>
        <w:ind w:firstLine="0"/>
      </w:pPr>
      <w:r w:rsidRPr="00C8777F">
        <w:t>[</w:t>
      </w:r>
      <w:r w:rsidRPr="00C8777F">
        <w:endnoteRef/>
      </w:r>
      <w:r w:rsidRPr="00C8777F">
        <w:t>]</w:t>
      </w:r>
      <w:r>
        <w:t xml:space="preserve"> </w:t>
      </w:r>
      <w:r w:rsidRPr="003C573E">
        <w:t xml:space="preserve">Liu Q., Wang H., Zhu L., </w:t>
      </w:r>
      <w:r w:rsidRPr="00C3574A">
        <w:rPr>
          <w:i/>
        </w:rPr>
        <w:t>et al.</w:t>
      </w:r>
      <w:r w:rsidRPr="003C573E">
        <w:t>, Genome-wide identification and analysis of miRNA-related single nucleotide polymorphisms SNPs in rice.</w:t>
      </w:r>
      <w:r>
        <w:t>, 2013,</w:t>
      </w:r>
      <w:r w:rsidRPr="003C573E">
        <w:t xml:space="preserve"> Rice 6:10</w:t>
      </w:r>
    </w:p>
  </w:endnote>
  <w:endnote w:id="46">
    <w:p w14:paraId="6002FE78" w14:textId="6BEC305C" w:rsidR="004474A6" w:rsidRDefault="004474A6" w:rsidP="00C8777F">
      <w:pPr>
        <w:pStyle w:val="EndnoteText"/>
        <w:ind w:firstLine="0"/>
      </w:pPr>
      <w:r w:rsidRPr="00C8777F">
        <w:t>[</w:t>
      </w:r>
      <w:r w:rsidRPr="00C8777F">
        <w:endnoteRef/>
      </w:r>
      <w:r w:rsidRPr="00C8777F">
        <w:t>]</w:t>
      </w:r>
      <w:r>
        <w:t xml:space="preserve"> </w:t>
      </w:r>
      <w:r w:rsidRPr="00A55F88">
        <w:t>Mallory A.C., Rei</w:t>
      </w:r>
      <w:r>
        <w:t xml:space="preserve">nhart B.J., Jones-Rhoades M.W., </w:t>
      </w:r>
      <w:r w:rsidRPr="00C3574A">
        <w:rPr>
          <w:i/>
        </w:rPr>
        <w:t>et al.</w:t>
      </w:r>
      <w:r>
        <w:t>,</w:t>
      </w:r>
      <w:r w:rsidRPr="00A55F88">
        <w:t xml:space="preserve"> MicroRNA control of PHABULOSA in leaf development: Importance of pairing to the microRNA 59 region. EMBO J.</w:t>
      </w:r>
      <w:r>
        <w:t>, 2004,</w:t>
      </w:r>
      <w:r w:rsidRPr="00A55F88">
        <w:t xml:space="preserve"> 23: 3356-3364.</w:t>
      </w:r>
    </w:p>
  </w:endnote>
  <w:endnote w:id="47">
    <w:p w14:paraId="1A9BB8A9" w14:textId="5738FC15" w:rsidR="004474A6" w:rsidRDefault="004474A6" w:rsidP="00C8777F">
      <w:pPr>
        <w:pStyle w:val="EndnoteText"/>
        <w:ind w:firstLine="0"/>
      </w:pPr>
      <w:r w:rsidRPr="00C8777F">
        <w:t>[</w:t>
      </w:r>
      <w:r w:rsidRPr="00C8777F">
        <w:endnoteRef/>
      </w:r>
      <w:r w:rsidRPr="00C8777F">
        <w:t>]</w:t>
      </w:r>
      <w:r>
        <w:t xml:space="preserve"> </w:t>
      </w:r>
      <w:r w:rsidRPr="00A55F88">
        <w:t>Parizotto E.A., Dunoyer P., Rahm N.,</w:t>
      </w:r>
      <w:r>
        <w:t xml:space="preserve"> </w:t>
      </w:r>
      <w:r w:rsidRPr="00C3574A">
        <w:rPr>
          <w:i/>
        </w:rPr>
        <w:t>et al.</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48">
    <w:p w14:paraId="401853F7" w14:textId="655540F1" w:rsidR="004474A6" w:rsidRDefault="004474A6" w:rsidP="00C8777F">
      <w:pPr>
        <w:pStyle w:val="EndnoteText"/>
        <w:ind w:firstLine="0"/>
      </w:pPr>
      <w:r w:rsidRPr="00C8777F">
        <w:t>[</w:t>
      </w:r>
      <w:r w:rsidRPr="00C8777F">
        <w:endnoteRef/>
      </w:r>
      <w:r w:rsidRPr="00C8777F">
        <w:t>]</w:t>
      </w:r>
      <w:r>
        <w:t xml:space="preserve"> </w:t>
      </w:r>
      <w:r w:rsidRPr="00B37CDA">
        <w:rPr>
          <w:rFonts w:hint="eastAsia"/>
        </w:rPr>
        <w:t xml:space="preserve">Mi S.J., Cai T., Hu Y.G., </w:t>
      </w:r>
      <w:r w:rsidRPr="00C3574A">
        <w:rPr>
          <w:i/>
        </w:rP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49">
    <w:p w14:paraId="487CB1B0" w14:textId="75238DC3" w:rsidR="004474A6" w:rsidRDefault="004474A6" w:rsidP="00C8777F">
      <w:pPr>
        <w:pStyle w:val="EndnoteText"/>
        <w:ind w:firstLine="0"/>
      </w:pPr>
      <w:r w:rsidRPr="00C8777F">
        <w:t>[</w:t>
      </w:r>
      <w:r w:rsidRPr="00C8777F">
        <w:endnoteRef/>
      </w:r>
      <w:r w:rsidRPr="00C8777F">
        <w:t>]</w:t>
      </w:r>
      <w:r>
        <w:t xml:space="preserve"> </w:t>
      </w:r>
      <w:r w:rsidRPr="00B37CDA">
        <w:t>Mallory A., Vaucheret H., Form, function, and regulation of ARGONAUTE proteins. Plant Cell</w:t>
      </w:r>
      <w:r>
        <w:t>, 2010,</w:t>
      </w:r>
      <w:r w:rsidRPr="00B37CDA">
        <w:t xml:space="preserve"> 22: 3879–3889</w:t>
      </w:r>
    </w:p>
  </w:endnote>
  <w:endnote w:id="50">
    <w:p w14:paraId="74C40364" w14:textId="00C1A8E0" w:rsidR="004474A6" w:rsidRDefault="004474A6" w:rsidP="00C8777F">
      <w:pPr>
        <w:pStyle w:val="EndnoteText"/>
        <w:ind w:firstLine="0"/>
      </w:pPr>
      <w:r w:rsidRPr="00C8777F">
        <w:t>[</w:t>
      </w:r>
      <w:r w:rsidRPr="00C8777F">
        <w:endnoteRef/>
      </w:r>
      <w:r w:rsidRPr="00C8777F">
        <w:t>]</w:t>
      </w:r>
      <w:r>
        <w:t xml:space="preserve"> </w:t>
      </w:r>
      <w:r w:rsidRPr="00B37CDA">
        <w:t xml:space="preserve">Schwab R., Palatnik J.F., Riester M., </w:t>
      </w:r>
      <w:r w:rsidRPr="00C3574A">
        <w:rPr>
          <w:i/>
        </w:rPr>
        <w:t>et al.</w:t>
      </w:r>
      <w:r>
        <w:t>,</w:t>
      </w:r>
      <w:r w:rsidRPr="00B37CDA">
        <w:t xml:space="preserve"> Specific effects of microRNAs on the plant transcriptome. Dev. Cell</w:t>
      </w:r>
      <w:r>
        <w:t>, 2005,</w:t>
      </w:r>
      <w:r w:rsidRPr="00B37CDA">
        <w:t xml:space="preserve"> 8: 517–527</w:t>
      </w:r>
    </w:p>
  </w:endnote>
  <w:endnote w:id="51">
    <w:p w14:paraId="3F8F91CD" w14:textId="4179C0C2" w:rsidR="004474A6" w:rsidRDefault="004474A6" w:rsidP="00C8777F">
      <w:pPr>
        <w:pStyle w:val="EndnoteText"/>
        <w:ind w:firstLine="0"/>
      </w:pPr>
      <w:r w:rsidRPr="00C8777F">
        <w:t>[</w:t>
      </w:r>
      <w:r w:rsidRPr="00C8777F">
        <w:endnoteRef/>
      </w:r>
      <w:r w:rsidRPr="00C8777F">
        <w:t>]</w:t>
      </w:r>
      <w:r>
        <w:t xml:space="preserve"> </w:t>
      </w:r>
      <w:r w:rsidRPr="00B37CDA">
        <w:t xml:space="preserve">Franco-Zorrilla J.M., Valli A., Todesco M., </w:t>
      </w:r>
      <w:r w:rsidRPr="00C3574A">
        <w:rPr>
          <w:i/>
        </w:rPr>
        <w:t>et al.</w:t>
      </w:r>
      <w:r w:rsidRPr="00B37CDA">
        <w:t>, Target mimicry provides a new mechanism for regulation of microRNA activity. Nat. Genet.</w:t>
      </w:r>
      <w:r>
        <w:t>, 2007, 39:</w:t>
      </w:r>
      <w:r w:rsidRPr="00B37CDA">
        <w:t>1033-1037</w:t>
      </w:r>
    </w:p>
  </w:endnote>
  <w:endnote w:id="52">
    <w:p w14:paraId="1088457F" w14:textId="3CC92B9A" w:rsidR="004474A6" w:rsidRDefault="004474A6" w:rsidP="00C8777F">
      <w:pPr>
        <w:pStyle w:val="EndnoteText"/>
        <w:ind w:firstLine="0"/>
      </w:pPr>
      <w:r w:rsidRPr="00C8777F">
        <w:t>[</w:t>
      </w:r>
      <w:r w:rsidRPr="00C8777F">
        <w:endnoteRef/>
      </w:r>
      <w:r w:rsidRPr="00C8777F">
        <w:t>]</w:t>
      </w:r>
      <w:r>
        <w:t xml:space="preserve"> </w:t>
      </w:r>
      <w:r w:rsidRPr="00B37CDA">
        <w:t xml:space="preserve">Todesco M., Rubio-Somoza </w:t>
      </w:r>
      <w:r>
        <w:t xml:space="preserve">I., Paz-Ares J., </w:t>
      </w:r>
      <w:r w:rsidRPr="00C3574A">
        <w:rPr>
          <w:i/>
        </w:rPr>
        <w:t>et al.</w:t>
      </w:r>
      <w:r>
        <w:t>,</w:t>
      </w:r>
      <w:r w:rsidRPr="00B37CDA">
        <w:t xml:space="preserve"> A collection of target mimics for comprehensive analysis of microRNA function in Arabidopsis thaliana. PLoS Genet</w:t>
      </w:r>
      <w:r>
        <w:t>., 2010,</w:t>
      </w:r>
      <w:r w:rsidRPr="00B37CDA">
        <w:t xml:space="preserve"> 6: e1001031</w:t>
      </w:r>
    </w:p>
  </w:endnote>
  <w:endnote w:id="53">
    <w:p w14:paraId="672CB943" w14:textId="55DBEAF2" w:rsidR="004474A6" w:rsidRDefault="004474A6" w:rsidP="00C8777F">
      <w:pPr>
        <w:pStyle w:val="EndnoteText"/>
        <w:ind w:firstLine="0"/>
      </w:pPr>
      <w:r w:rsidRPr="00C8777F">
        <w:t>[</w:t>
      </w:r>
      <w:r w:rsidRPr="00C8777F">
        <w:endnoteRef/>
      </w:r>
      <w:r w:rsidRPr="00C8777F">
        <w:t>]</w:t>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54">
    <w:p w14:paraId="5BC782E0" w14:textId="1E1DE375" w:rsidR="004474A6" w:rsidRDefault="004474A6" w:rsidP="00C8777F">
      <w:pPr>
        <w:pStyle w:val="EndnoteText"/>
        <w:ind w:firstLine="0"/>
      </w:pPr>
      <w:r w:rsidRPr="00C8777F">
        <w:t>[</w:t>
      </w:r>
      <w:r w:rsidRPr="00C8777F">
        <w:endnoteRef/>
      </w:r>
      <w:r w:rsidRPr="00C8777F">
        <w:t>]</w:t>
      </w:r>
      <w:r>
        <w:t xml:space="preserve"> </w:t>
      </w:r>
      <w:r w:rsidRPr="003B2F52">
        <w:t>Sun G</w:t>
      </w:r>
      <w:r>
        <w:t>.</w:t>
      </w:r>
      <w:r w:rsidRPr="003B2F52">
        <w:t>, Yan J</w:t>
      </w:r>
      <w:r>
        <w:t>.</w:t>
      </w:r>
      <w:r w:rsidRPr="003B2F52">
        <w:t>, Noltner K</w:t>
      </w:r>
      <w:r>
        <w:t>.</w:t>
      </w:r>
      <w:r w:rsidRPr="003B2F52">
        <w:t xml:space="preserve">, </w:t>
      </w:r>
      <w:r w:rsidRPr="00C3574A">
        <w:rPr>
          <w:i/>
        </w:rPr>
        <w:t>et al.</w:t>
      </w:r>
      <w:r>
        <w:t>,</w:t>
      </w:r>
      <w:r w:rsidRPr="003B2F52">
        <w:t xml:space="preserve"> SNPs in human miRNA genes affect biogenesis and function. RNA</w:t>
      </w:r>
      <w:r>
        <w:t>, 2009,</w:t>
      </w:r>
      <w:r w:rsidRPr="003B2F52">
        <w:t xml:space="preserve"> 15:1640–1651</w:t>
      </w:r>
    </w:p>
  </w:endnote>
  <w:endnote w:id="55">
    <w:p w14:paraId="73A0F86F" w14:textId="0B56EADE" w:rsidR="004474A6" w:rsidRDefault="004474A6" w:rsidP="00C8777F">
      <w:pPr>
        <w:pStyle w:val="EndnoteText"/>
        <w:ind w:firstLine="0"/>
      </w:pPr>
      <w:r w:rsidRPr="00C8777F">
        <w:t>[</w:t>
      </w:r>
      <w:r w:rsidRPr="00C8777F">
        <w:endnoteRef/>
      </w:r>
      <w:r w:rsidRPr="00C8777F">
        <w:t>]</w:t>
      </w:r>
      <w:r>
        <w:t xml:space="preserve"> Hofacker I.L., Vienna RNA secondary structure server. Nucleic Acids Res., 2003,</w:t>
      </w:r>
    </w:p>
    <w:p w14:paraId="0167BE21" w14:textId="77777777" w:rsidR="004474A6" w:rsidRDefault="004474A6" w:rsidP="00C8777F">
      <w:pPr>
        <w:pStyle w:val="EndnoteText"/>
        <w:ind w:firstLine="0"/>
      </w:pPr>
      <w:r>
        <w:t>31:3429–3431</w:t>
      </w:r>
    </w:p>
  </w:endnote>
  <w:endnote w:id="56">
    <w:p w14:paraId="3FE29A64" w14:textId="0462DFD8" w:rsidR="004474A6" w:rsidRDefault="004474A6" w:rsidP="00C8777F">
      <w:pPr>
        <w:pStyle w:val="EndnoteText"/>
        <w:ind w:firstLine="0"/>
      </w:pPr>
      <w:r w:rsidRPr="00C8777F">
        <w:t>[</w:t>
      </w:r>
      <w:r w:rsidRPr="00C8777F">
        <w:endnoteRef/>
      </w:r>
      <w:r w:rsidRPr="00C8777F">
        <w:t>]</w:t>
      </w:r>
      <w:r>
        <w:t xml:space="preserve"> Zhang Y., Chen X., Yang F., </w:t>
      </w:r>
      <w:r w:rsidRPr="00C3574A">
        <w:rPr>
          <w:i/>
        </w:rPr>
        <w:t>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57">
    <w:p w14:paraId="47EB4487" w14:textId="7B23E78D" w:rsidR="004474A6" w:rsidRDefault="004474A6" w:rsidP="00C8777F">
      <w:pPr>
        <w:pStyle w:val="EndnoteText"/>
        <w:ind w:firstLine="0"/>
      </w:pPr>
      <w:r w:rsidRPr="00C8777F">
        <w:t>[</w:t>
      </w:r>
      <w:r w:rsidRPr="00C8777F">
        <w:endnoteRef/>
      </w:r>
      <w:r w:rsidRPr="00C8777F">
        <w:t>]</w:t>
      </w:r>
      <w:r>
        <w:t xml:space="preserve"> </w:t>
      </w:r>
      <w:r w:rsidRPr="00B87CDF">
        <w:t>Li</w:t>
      </w:r>
      <w:r>
        <w:t xml:space="preserve"> L.Y.</w:t>
      </w:r>
      <w:r w:rsidRPr="00B87CDF">
        <w:t>, Yang</w:t>
      </w:r>
      <w:r>
        <w:t xml:space="preserve"> C.</w:t>
      </w:r>
      <w:r w:rsidRPr="00B87CDF">
        <w:t>, H</w:t>
      </w:r>
      <w:r>
        <w:t xml:space="preserve">e Y., </w:t>
      </w:r>
      <w:r w:rsidRPr="00C3574A">
        <w:rPr>
          <w:i/>
        </w:rPr>
        <w:t>et al.</w:t>
      </w:r>
      <w:r>
        <w:t>,</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58">
    <w:p w14:paraId="0A892897" w14:textId="28120AA3" w:rsidR="004474A6" w:rsidRDefault="004474A6" w:rsidP="009911B9">
      <w:pPr>
        <w:pStyle w:val="EndnoteText"/>
        <w:ind w:firstLine="0"/>
      </w:pPr>
      <w:r>
        <w:t>[</w:t>
      </w:r>
      <w:r w:rsidRPr="009911B9">
        <w:endnoteRef/>
      </w:r>
      <w:r>
        <w:t xml:space="preserve">] </w:t>
      </w:r>
      <w:r w:rsidRPr="009911B9">
        <w:t xml:space="preserve">Kim S.G., Kim S.T., Wang Y., </w:t>
      </w:r>
      <w:r w:rsidRPr="009911B9">
        <w:rPr>
          <w:i/>
        </w:rPr>
        <w:t>et al.</w:t>
      </w:r>
      <w:r w:rsidRPr="009911B9">
        <w:t>, Overexpression of rice isoflavone reductase-like gene (OsIRL) confers tolerance to reactive oxygen species. Physiol Plant, 138,</w:t>
      </w:r>
      <w:r>
        <w:t xml:space="preserve"> 2010,</w:t>
      </w:r>
      <w:r w:rsidRPr="009911B9">
        <w:t xml:space="preserve"> pp. 1–9</w:t>
      </w:r>
    </w:p>
  </w:endnote>
  <w:endnote w:id="59">
    <w:p w14:paraId="39224E11" w14:textId="396B40E7" w:rsidR="004474A6" w:rsidRDefault="004474A6" w:rsidP="009911B9">
      <w:pPr>
        <w:pStyle w:val="EndnoteText"/>
        <w:ind w:firstLine="0"/>
      </w:pPr>
      <w:r>
        <w:t>[</w:t>
      </w:r>
      <w:r w:rsidRPr="009911B9">
        <w:endnoteRef/>
      </w:r>
      <w:r>
        <w:t xml:space="preserve">] </w:t>
      </w:r>
      <w:r w:rsidRPr="009911B9">
        <w:t xml:space="preserve">Kim S.T., Kyu S.C., Kim S.G., </w:t>
      </w:r>
      <w:r w:rsidRPr="009911B9">
        <w:rPr>
          <w:i/>
        </w:rPr>
        <w:t>et al.</w:t>
      </w:r>
      <w:r>
        <w:t>,</w:t>
      </w:r>
      <w:r w:rsidRPr="009911B9">
        <w:t xml:space="preserve"> A rice isoflavone reductase-like gene, OsIRL, is induced by rice blast fungal elicitor. Mol Cell, 16,</w:t>
      </w:r>
      <w:r>
        <w:t xml:space="preserve"> 2003</w:t>
      </w:r>
      <w:r w:rsidRPr="009911B9">
        <w:t xml:space="preserve"> pp. 224–231</w:t>
      </w:r>
    </w:p>
  </w:endnote>
  <w:endnote w:id="60">
    <w:p w14:paraId="223FD222" w14:textId="1A6F00BD" w:rsidR="004474A6" w:rsidRDefault="004474A6" w:rsidP="009911B9">
      <w:pPr>
        <w:pStyle w:val="EndnoteText"/>
        <w:ind w:firstLine="0"/>
      </w:pPr>
      <w:r>
        <w:t>[</w:t>
      </w:r>
      <w:r w:rsidRPr="009911B9">
        <w:endnoteRef/>
      </w:r>
      <w:r>
        <w:t xml:space="preserve">] </w:t>
      </w:r>
      <w:r w:rsidRPr="009911B9">
        <w:t>Zhang Y</w:t>
      </w:r>
      <w:r>
        <w:t xml:space="preserve">., Xia R., Kuang H., </w:t>
      </w:r>
      <w:r w:rsidRPr="009911B9">
        <w:rPr>
          <w:i/>
        </w:rPr>
        <w:t>et al.</w:t>
      </w:r>
      <w:r w:rsidRPr="009911B9">
        <w:t>, 2016, The diversification of plant NBS-LRR defense genes directs the evolution of MicroRNAs that target them. Mol Biol Evol, 33, pp. 2692–2705</w:t>
      </w:r>
    </w:p>
  </w:endnote>
  <w:endnote w:id="61">
    <w:p w14:paraId="6617395F" w14:textId="186FA563" w:rsidR="004474A6" w:rsidRDefault="004474A6" w:rsidP="00C8777F">
      <w:pPr>
        <w:pStyle w:val="EndnoteText"/>
        <w:ind w:firstLine="0"/>
      </w:pPr>
      <w:r w:rsidRPr="00C8777F">
        <w:t>[</w:t>
      </w:r>
      <w:r w:rsidRPr="00C8777F">
        <w:endnoteRef/>
      </w:r>
      <w:r w:rsidRPr="00C8777F">
        <w:t>]</w:t>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62">
    <w:p w14:paraId="649C16B8" w14:textId="0EC8DE82" w:rsidR="004474A6" w:rsidRDefault="004474A6" w:rsidP="00C8777F">
      <w:pPr>
        <w:pStyle w:val="EndnoteText"/>
        <w:ind w:firstLine="0"/>
      </w:pPr>
      <w:r w:rsidRPr="00C8777F">
        <w:t>[</w:t>
      </w:r>
      <w:r w:rsidRPr="00C8777F">
        <w:endnoteRef/>
      </w:r>
      <w:r w:rsidRPr="00C8777F">
        <w:t>]</w:t>
      </w:r>
      <w:r>
        <w:t xml:space="preserve"> </w:t>
      </w:r>
      <w:r w:rsidRPr="0081460E">
        <w:t xml:space="preserve">Wang D., Pei K., Fu Y., </w:t>
      </w:r>
      <w:r w:rsidRPr="00C3574A">
        <w:rPr>
          <w:i/>
        </w:rPr>
        <w:t>et al.</w:t>
      </w:r>
      <w:r>
        <w:t>,</w:t>
      </w:r>
      <w:r w:rsidRPr="0081460E">
        <w:t xml:space="preserve"> Genome-wide analysis of the auxin response factor ARF gene family in rice Oryza sativa Gene,</w:t>
      </w:r>
      <w:r>
        <w:t xml:space="preserve"> 2007,</w:t>
      </w:r>
      <w:r w:rsidRPr="0081460E">
        <w:t xml:space="preserve"> 394 pp. 13-24</w:t>
      </w:r>
    </w:p>
  </w:endnote>
  <w:endnote w:id="63">
    <w:p w14:paraId="10AAEEEC" w14:textId="44B9410A" w:rsidR="004474A6" w:rsidRDefault="004474A6" w:rsidP="00C8777F">
      <w:pPr>
        <w:pStyle w:val="EndnoteText"/>
        <w:ind w:firstLine="0"/>
      </w:pPr>
      <w:r w:rsidRPr="00C8777F">
        <w:t>[</w:t>
      </w:r>
      <w:r w:rsidRPr="00C8777F">
        <w:endnoteRef/>
      </w:r>
      <w:r w:rsidRPr="00C8777F">
        <w:t>]</w:t>
      </w:r>
      <w:r>
        <w:t xml:space="preserve"> </w:t>
      </w:r>
      <w:r w:rsidRPr="0081460E">
        <w:t>Jeon J., Lee S., Jung K.H.,</w:t>
      </w:r>
      <w:r>
        <w:t xml:space="preserve"> </w:t>
      </w:r>
      <w:r w:rsidRPr="00C3574A">
        <w:rPr>
          <w:i/>
        </w:rPr>
        <w:t>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4474A6" w:rsidRPr="004C7F43" w:rsidRDefault="004474A6" w:rsidP="006F13B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BB0C" w14:textId="77777777" w:rsidR="004474A6" w:rsidRPr="002B216E" w:rsidRDefault="004474A6"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C91699">
      <w:rPr>
        <w:rStyle w:val="PageNumber"/>
        <w:rFonts w:cs="Times New Roman"/>
        <w:noProof/>
        <w:kern w:val="2"/>
      </w:rPr>
      <w:t>79</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4474A6" w:rsidRPr="002B216E" w:rsidRDefault="004474A6"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C91699">
      <w:rPr>
        <w:rStyle w:val="PageNumber"/>
        <w:rFonts w:cs="Times New Roman"/>
        <w:noProof/>
        <w:kern w:val="2"/>
      </w:rPr>
      <w:t>VI</w:t>
    </w:r>
    <w:r w:rsidRPr="002B216E">
      <w:rPr>
        <w:rStyle w:val="PageNumber"/>
        <w:rFonts w:cs="Times New Roman"/>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4474A6" w:rsidRPr="002B216E" w:rsidRDefault="004474A6"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C91699">
      <w:rPr>
        <w:rStyle w:val="PageNumber"/>
        <w:rFonts w:cs="Times New Roman"/>
        <w:noProof/>
        <w:kern w:val="2"/>
      </w:rPr>
      <w:t>VII</w:t>
    </w:r>
    <w:r w:rsidRPr="002B216E">
      <w:rPr>
        <w:rStyle w:val="PageNumber"/>
        <w:rFonts w:cs="Times New Roman"/>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C33B4" w14:textId="77777777" w:rsidR="004474A6" w:rsidRPr="002B216E" w:rsidRDefault="004474A6"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C91699">
      <w:rPr>
        <w:rStyle w:val="PageNumber"/>
        <w:rFonts w:cs="Times New Roman"/>
        <w:noProof/>
        <w:kern w:val="2"/>
      </w:rPr>
      <w:t>5</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4474A6" w:rsidRPr="002B216E" w:rsidRDefault="004474A6"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C91699">
      <w:rPr>
        <w:rStyle w:val="PageNumber"/>
        <w:rFonts w:cs="Times New Roman"/>
        <w:noProof/>
        <w:kern w:val="2"/>
      </w:rPr>
      <w:t>8</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4474A6" w:rsidRPr="002B216E" w:rsidRDefault="004474A6"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C91699">
      <w:rPr>
        <w:rStyle w:val="PageNumber"/>
        <w:rFonts w:cs="Times New Roman"/>
        <w:noProof/>
        <w:kern w:val="2"/>
      </w:rPr>
      <w:t>11</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4474A6" w:rsidRPr="002B216E" w:rsidRDefault="004474A6"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C91699">
      <w:rPr>
        <w:rStyle w:val="PageNumber"/>
        <w:rFonts w:cs="Times New Roman"/>
        <w:noProof/>
        <w:kern w:val="2"/>
      </w:rPr>
      <w:t>19</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4474A6" w:rsidRPr="002B216E" w:rsidRDefault="004474A6"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C91699">
      <w:rPr>
        <w:rStyle w:val="PageNumber"/>
        <w:rFonts w:cs="Times New Roman"/>
        <w:noProof/>
        <w:kern w:val="2"/>
      </w:rPr>
      <w:t>29</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4474A6" w:rsidRPr="002B216E" w:rsidRDefault="004474A6" w:rsidP="002B216E">
    <w:pPr>
      <w:pStyle w:val="Footer"/>
      <w:widowControl w:val="0"/>
      <w:spacing w:line="240" w:lineRule="auto"/>
      <w:ind w:firstLine="0"/>
      <w:jc w:val="center"/>
      <w:rPr>
        <w:rStyle w:val="PageNumber"/>
        <w:rFonts w:cs="Times New Roman"/>
        <w:noProof/>
        <w:kern w:val="2"/>
      </w:rPr>
    </w:pPr>
    <w:r w:rsidRPr="002B216E">
      <w:rPr>
        <w:rStyle w:val="PageNumber"/>
        <w:rFonts w:cs="Times New Roman"/>
        <w:noProof/>
        <w:kern w:val="2"/>
      </w:rPr>
      <w:t xml:space="preserve">- </w:t>
    </w:r>
    <w:r w:rsidRPr="002B216E">
      <w:rPr>
        <w:rStyle w:val="PageNumber"/>
        <w:rFonts w:cs="Times New Roman"/>
        <w:noProof/>
        <w:kern w:val="2"/>
      </w:rPr>
      <w:fldChar w:fldCharType="begin"/>
    </w:r>
    <w:r w:rsidRPr="002B216E">
      <w:rPr>
        <w:rStyle w:val="PageNumber"/>
        <w:rFonts w:cs="Times New Roman"/>
        <w:noProof/>
        <w:kern w:val="2"/>
      </w:rPr>
      <w:instrText xml:space="preserve"> PAGE </w:instrText>
    </w:r>
    <w:r w:rsidRPr="002B216E">
      <w:rPr>
        <w:rStyle w:val="PageNumber"/>
        <w:rFonts w:cs="Times New Roman"/>
        <w:noProof/>
        <w:kern w:val="2"/>
      </w:rPr>
      <w:fldChar w:fldCharType="separate"/>
    </w:r>
    <w:r w:rsidR="00C91699">
      <w:rPr>
        <w:rStyle w:val="PageNumber"/>
        <w:rFonts w:cs="Times New Roman"/>
        <w:noProof/>
        <w:kern w:val="2"/>
      </w:rPr>
      <w:t>46</w:t>
    </w:r>
    <w:r w:rsidRPr="002B216E">
      <w:rPr>
        <w:rStyle w:val="PageNumber"/>
        <w:rFonts w:cs="Times New Roman"/>
        <w:noProof/>
        <w:kern w:val="2"/>
      </w:rPr>
      <w:fldChar w:fldCharType="end"/>
    </w:r>
    <w:r w:rsidRPr="002B216E">
      <w:rPr>
        <w:rStyle w:val="PageNumber"/>
        <w:rFonts w:cs="Times New Roman"/>
        <w:noProof/>
        <w:kern w:val="2"/>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45F085" w14:textId="77777777" w:rsidR="00E6063C" w:rsidRDefault="00E6063C" w:rsidP="006F13B3">
      <w:r>
        <w:separator/>
      </w:r>
    </w:p>
    <w:p w14:paraId="3C290C63" w14:textId="77777777" w:rsidR="00E6063C" w:rsidRDefault="00E6063C" w:rsidP="006F13B3"/>
    <w:p w14:paraId="0DCD054A" w14:textId="77777777" w:rsidR="00E6063C" w:rsidRDefault="00E6063C" w:rsidP="006F13B3"/>
    <w:p w14:paraId="0D509AC3" w14:textId="77777777" w:rsidR="00E6063C" w:rsidRDefault="00E6063C" w:rsidP="006F13B3"/>
    <w:p w14:paraId="684DEB20" w14:textId="77777777" w:rsidR="00E6063C" w:rsidRDefault="00E6063C" w:rsidP="006F13B3"/>
  </w:footnote>
  <w:footnote w:type="continuationSeparator" w:id="0">
    <w:p w14:paraId="5491A2C6" w14:textId="77777777" w:rsidR="00E6063C" w:rsidRDefault="00E6063C" w:rsidP="006F13B3">
      <w:r>
        <w:continuationSeparator/>
      </w:r>
    </w:p>
    <w:p w14:paraId="721E6DDA" w14:textId="77777777" w:rsidR="00E6063C" w:rsidRDefault="00E6063C" w:rsidP="006F13B3"/>
    <w:p w14:paraId="146941EE" w14:textId="77777777" w:rsidR="00E6063C" w:rsidRDefault="00E6063C" w:rsidP="006F13B3"/>
    <w:p w14:paraId="2512F325" w14:textId="77777777" w:rsidR="00E6063C" w:rsidRDefault="00E6063C" w:rsidP="006F13B3"/>
    <w:p w14:paraId="6306A84F" w14:textId="77777777" w:rsidR="00E6063C" w:rsidRDefault="00E6063C"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4474A6" w:rsidRPr="001E3BF4" w:rsidRDefault="004474A6"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4474A6" w:rsidRPr="001E3BF4" w:rsidRDefault="004474A6"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4474A6" w:rsidRDefault="004474A6"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FEEEB6"/>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70855C"/>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AFB8C8C6"/>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D990E8F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8B26ACB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8E0E468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F6D638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43447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510801AC"/>
    <w:lvl w:ilvl="0">
      <w:start w:val="1"/>
      <w:numFmt w:val="decimal"/>
      <w:lvlText w:val="%1."/>
      <w:lvlJc w:val="left"/>
      <w:pPr>
        <w:tabs>
          <w:tab w:val="num" w:pos="360"/>
        </w:tabs>
        <w:ind w:left="360" w:hangingChars="200" w:hanging="360"/>
      </w:pPr>
    </w:lvl>
  </w:abstractNum>
  <w:abstractNum w:abstractNumId="10">
    <w:nsid w:val="FFFFFF89"/>
    <w:multiLevelType w:val="singleLevel"/>
    <w:tmpl w:val="552CEDA0"/>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B4D00A84"/>
    <w:lvl w:ilvl="0" w:tplc="04090011">
      <w:start w:val="1"/>
      <w:numFmt w:val="decimal"/>
      <w:lvlText w:val="%1)"/>
      <w:lvlJc w:val="left"/>
      <w:pPr>
        <w:ind w:left="120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B972C086"/>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4A170988"/>
    <w:multiLevelType w:val="hybridMultilevel"/>
    <w:tmpl w:val="B2E80A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5">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C467944"/>
    <w:multiLevelType w:val="hybridMultilevel"/>
    <w:tmpl w:val="05C817E0"/>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8">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9"/>
  </w:num>
  <w:num w:numId="7">
    <w:abstractNumId w:val="36"/>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2"/>
  </w:num>
  <w:num w:numId="27">
    <w:abstractNumId w:val="41"/>
  </w:num>
  <w:num w:numId="28">
    <w:abstractNumId w:val="23"/>
  </w:num>
  <w:num w:numId="29">
    <w:abstractNumId w:val="17"/>
  </w:num>
  <w:num w:numId="30">
    <w:abstractNumId w:val="0"/>
  </w:num>
  <w:num w:numId="31">
    <w:abstractNumId w:val="38"/>
  </w:num>
  <w:num w:numId="32">
    <w:abstractNumId w:val="28"/>
  </w:num>
  <w:num w:numId="33">
    <w:abstractNumId w:val="40"/>
  </w:num>
  <w:num w:numId="34">
    <w:abstractNumId w:val="14"/>
  </w:num>
  <w:num w:numId="35">
    <w:abstractNumId w:val="22"/>
  </w:num>
  <w:num w:numId="36">
    <w:abstractNumId w:val="13"/>
  </w:num>
  <w:num w:numId="37">
    <w:abstractNumId w:val="33"/>
  </w:num>
  <w:num w:numId="38">
    <w:abstractNumId w:val="25"/>
  </w:num>
  <w:num w:numId="39">
    <w:abstractNumId w:val="18"/>
  </w:num>
  <w:num w:numId="40">
    <w:abstractNumId w:val="27"/>
  </w:num>
  <w:num w:numId="41">
    <w:abstractNumId w:val="35"/>
  </w:num>
  <w:num w:numId="42">
    <w:abstractNumId w:val="31"/>
  </w:num>
  <w:num w:numId="43">
    <w:abstractNumId w:val="18"/>
  </w:num>
  <w:num w:numId="44">
    <w:abstractNumId w:val="34"/>
  </w:num>
  <w:num w:numId="45">
    <w:abstractNumId w:val="12"/>
  </w:num>
  <w:num w:numId="46">
    <w:abstractNumId w:val="37"/>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4985"/>
    <w:rsid w:val="0000590E"/>
    <w:rsid w:val="00020832"/>
    <w:rsid w:val="00020EBA"/>
    <w:rsid w:val="00021164"/>
    <w:rsid w:val="000223D9"/>
    <w:rsid w:val="0002331F"/>
    <w:rsid w:val="00024DE4"/>
    <w:rsid w:val="0002548B"/>
    <w:rsid w:val="00027053"/>
    <w:rsid w:val="00027332"/>
    <w:rsid w:val="000306C5"/>
    <w:rsid w:val="00030CC6"/>
    <w:rsid w:val="00032B05"/>
    <w:rsid w:val="00032D96"/>
    <w:rsid w:val="00034B2B"/>
    <w:rsid w:val="000410EF"/>
    <w:rsid w:val="000429CC"/>
    <w:rsid w:val="000442C4"/>
    <w:rsid w:val="000444E4"/>
    <w:rsid w:val="00045B8F"/>
    <w:rsid w:val="000500FD"/>
    <w:rsid w:val="00050859"/>
    <w:rsid w:val="0005249A"/>
    <w:rsid w:val="00057BF9"/>
    <w:rsid w:val="00061073"/>
    <w:rsid w:val="0006333D"/>
    <w:rsid w:val="00065423"/>
    <w:rsid w:val="0007078A"/>
    <w:rsid w:val="000719D3"/>
    <w:rsid w:val="000763DB"/>
    <w:rsid w:val="00084A48"/>
    <w:rsid w:val="00084C98"/>
    <w:rsid w:val="000864C1"/>
    <w:rsid w:val="000868C7"/>
    <w:rsid w:val="00090745"/>
    <w:rsid w:val="00091B72"/>
    <w:rsid w:val="000925A7"/>
    <w:rsid w:val="00092895"/>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21AC"/>
    <w:rsid w:val="000C396F"/>
    <w:rsid w:val="000C490F"/>
    <w:rsid w:val="000C4D32"/>
    <w:rsid w:val="000C5BA8"/>
    <w:rsid w:val="000D0F4F"/>
    <w:rsid w:val="000D2BC6"/>
    <w:rsid w:val="000D681D"/>
    <w:rsid w:val="000D7ABD"/>
    <w:rsid w:val="000E4E93"/>
    <w:rsid w:val="000E550C"/>
    <w:rsid w:val="000E73AD"/>
    <w:rsid w:val="000E790D"/>
    <w:rsid w:val="000F42A5"/>
    <w:rsid w:val="000F50DF"/>
    <w:rsid w:val="00106478"/>
    <w:rsid w:val="0010744A"/>
    <w:rsid w:val="001125B3"/>
    <w:rsid w:val="00117DC9"/>
    <w:rsid w:val="00125190"/>
    <w:rsid w:val="00125CBD"/>
    <w:rsid w:val="00130174"/>
    <w:rsid w:val="001316BB"/>
    <w:rsid w:val="001334A2"/>
    <w:rsid w:val="001348C4"/>
    <w:rsid w:val="00135331"/>
    <w:rsid w:val="0013735B"/>
    <w:rsid w:val="00137548"/>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9A4"/>
    <w:rsid w:val="00185A21"/>
    <w:rsid w:val="00186A62"/>
    <w:rsid w:val="0019449F"/>
    <w:rsid w:val="001976D0"/>
    <w:rsid w:val="0019777E"/>
    <w:rsid w:val="001A160C"/>
    <w:rsid w:val="001A2113"/>
    <w:rsid w:val="001A5C63"/>
    <w:rsid w:val="001B3845"/>
    <w:rsid w:val="001B43D0"/>
    <w:rsid w:val="001B5FB2"/>
    <w:rsid w:val="001B6476"/>
    <w:rsid w:val="001C07D4"/>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094D"/>
    <w:rsid w:val="001F1628"/>
    <w:rsid w:val="001F25C6"/>
    <w:rsid w:val="001F4896"/>
    <w:rsid w:val="001F4FA6"/>
    <w:rsid w:val="001F4FF3"/>
    <w:rsid w:val="001F5D8F"/>
    <w:rsid w:val="001F6079"/>
    <w:rsid w:val="001F61B2"/>
    <w:rsid w:val="001F6F53"/>
    <w:rsid w:val="001F7B1A"/>
    <w:rsid w:val="00205A71"/>
    <w:rsid w:val="0020774F"/>
    <w:rsid w:val="00211D6B"/>
    <w:rsid w:val="00214D19"/>
    <w:rsid w:val="002153B2"/>
    <w:rsid w:val="00215922"/>
    <w:rsid w:val="00215F0D"/>
    <w:rsid w:val="00216CAF"/>
    <w:rsid w:val="00217396"/>
    <w:rsid w:val="0022071B"/>
    <w:rsid w:val="002207B6"/>
    <w:rsid w:val="00220936"/>
    <w:rsid w:val="00222470"/>
    <w:rsid w:val="002224CF"/>
    <w:rsid w:val="002272CA"/>
    <w:rsid w:val="00231CDD"/>
    <w:rsid w:val="00236DBE"/>
    <w:rsid w:val="00241514"/>
    <w:rsid w:val="0024209B"/>
    <w:rsid w:val="00242673"/>
    <w:rsid w:val="00243AB8"/>
    <w:rsid w:val="002451F6"/>
    <w:rsid w:val="00245902"/>
    <w:rsid w:val="0024632D"/>
    <w:rsid w:val="0024733F"/>
    <w:rsid w:val="00247C6B"/>
    <w:rsid w:val="00250E79"/>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5CF3"/>
    <w:rsid w:val="002975A7"/>
    <w:rsid w:val="002A3B38"/>
    <w:rsid w:val="002A3C6F"/>
    <w:rsid w:val="002A4F6C"/>
    <w:rsid w:val="002B1197"/>
    <w:rsid w:val="002B216E"/>
    <w:rsid w:val="002B22FA"/>
    <w:rsid w:val="002B4BFB"/>
    <w:rsid w:val="002B7746"/>
    <w:rsid w:val="002C04D6"/>
    <w:rsid w:val="002C0D85"/>
    <w:rsid w:val="002C3371"/>
    <w:rsid w:val="002C7FCC"/>
    <w:rsid w:val="002D1F6C"/>
    <w:rsid w:val="002D40E8"/>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2637C"/>
    <w:rsid w:val="003300E4"/>
    <w:rsid w:val="0033118F"/>
    <w:rsid w:val="00332A36"/>
    <w:rsid w:val="00333355"/>
    <w:rsid w:val="00336A95"/>
    <w:rsid w:val="00337F18"/>
    <w:rsid w:val="00341923"/>
    <w:rsid w:val="003454E4"/>
    <w:rsid w:val="00350094"/>
    <w:rsid w:val="0035428E"/>
    <w:rsid w:val="00354A64"/>
    <w:rsid w:val="00356A04"/>
    <w:rsid w:val="003631AF"/>
    <w:rsid w:val="00366B87"/>
    <w:rsid w:val="003675D7"/>
    <w:rsid w:val="0037131E"/>
    <w:rsid w:val="00372D6E"/>
    <w:rsid w:val="00376609"/>
    <w:rsid w:val="00376927"/>
    <w:rsid w:val="00380293"/>
    <w:rsid w:val="003838B4"/>
    <w:rsid w:val="0038590E"/>
    <w:rsid w:val="00385EC9"/>
    <w:rsid w:val="00386646"/>
    <w:rsid w:val="00386D6F"/>
    <w:rsid w:val="00390B8E"/>
    <w:rsid w:val="0039352E"/>
    <w:rsid w:val="00394AED"/>
    <w:rsid w:val="003A1813"/>
    <w:rsid w:val="003A259B"/>
    <w:rsid w:val="003A3338"/>
    <w:rsid w:val="003A3826"/>
    <w:rsid w:val="003A4A05"/>
    <w:rsid w:val="003A7C52"/>
    <w:rsid w:val="003A7CAA"/>
    <w:rsid w:val="003B0A73"/>
    <w:rsid w:val="003B1100"/>
    <w:rsid w:val="003B118A"/>
    <w:rsid w:val="003B15D0"/>
    <w:rsid w:val="003B2F52"/>
    <w:rsid w:val="003B38A6"/>
    <w:rsid w:val="003B4959"/>
    <w:rsid w:val="003B6167"/>
    <w:rsid w:val="003C13D5"/>
    <w:rsid w:val="003C1556"/>
    <w:rsid w:val="003C17D3"/>
    <w:rsid w:val="003C38F9"/>
    <w:rsid w:val="003C416D"/>
    <w:rsid w:val="003C573E"/>
    <w:rsid w:val="003C5B44"/>
    <w:rsid w:val="003C62A8"/>
    <w:rsid w:val="003D2410"/>
    <w:rsid w:val="003D3E3D"/>
    <w:rsid w:val="003D425C"/>
    <w:rsid w:val="003D499D"/>
    <w:rsid w:val="003E3D45"/>
    <w:rsid w:val="003E6A9F"/>
    <w:rsid w:val="003F0F38"/>
    <w:rsid w:val="003F242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27DF5"/>
    <w:rsid w:val="00430F9C"/>
    <w:rsid w:val="00432E33"/>
    <w:rsid w:val="00435A0C"/>
    <w:rsid w:val="00436094"/>
    <w:rsid w:val="004401AA"/>
    <w:rsid w:val="00444CF4"/>
    <w:rsid w:val="004464EF"/>
    <w:rsid w:val="004474A6"/>
    <w:rsid w:val="00447DA1"/>
    <w:rsid w:val="00447F40"/>
    <w:rsid w:val="00450716"/>
    <w:rsid w:val="00453FC0"/>
    <w:rsid w:val="004556F0"/>
    <w:rsid w:val="00455940"/>
    <w:rsid w:val="00457667"/>
    <w:rsid w:val="00460934"/>
    <w:rsid w:val="00460EFC"/>
    <w:rsid w:val="004633DE"/>
    <w:rsid w:val="00464DC8"/>
    <w:rsid w:val="00465254"/>
    <w:rsid w:val="00471349"/>
    <w:rsid w:val="00473B02"/>
    <w:rsid w:val="00476067"/>
    <w:rsid w:val="0047781F"/>
    <w:rsid w:val="004802D4"/>
    <w:rsid w:val="004809CF"/>
    <w:rsid w:val="0048535F"/>
    <w:rsid w:val="004858CD"/>
    <w:rsid w:val="00487921"/>
    <w:rsid w:val="004906B9"/>
    <w:rsid w:val="004910BA"/>
    <w:rsid w:val="004943BB"/>
    <w:rsid w:val="00494D68"/>
    <w:rsid w:val="00495042"/>
    <w:rsid w:val="0049691F"/>
    <w:rsid w:val="004A07D1"/>
    <w:rsid w:val="004A2ADB"/>
    <w:rsid w:val="004A3973"/>
    <w:rsid w:val="004A4567"/>
    <w:rsid w:val="004A4754"/>
    <w:rsid w:val="004A4D17"/>
    <w:rsid w:val="004B23B8"/>
    <w:rsid w:val="004B3056"/>
    <w:rsid w:val="004B47CB"/>
    <w:rsid w:val="004B5D2F"/>
    <w:rsid w:val="004C7F43"/>
    <w:rsid w:val="004D3AB9"/>
    <w:rsid w:val="004D3B04"/>
    <w:rsid w:val="004D5E92"/>
    <w:rsid w:val="004D62CA"/>
    <w:rsid w:val="004D78A0"/>
    <w:rsid w:val="004D7C18"/>
    <w:rsid w:val="004E1D4E"/>
    <w:rsid w:val="004E2453"/>
    <w:rsid w:val="004F265B"/>
    <w:rsid w:val="004F2961"/>
    <w:rsid w:val="004F346E"/>
    <w:rsid w:val="004F49AF"/>
    <w:rsid w:val="004F5BD0"/>
    <w:rsid w:val="00500D75"/>
    <w:rsid w:val="0050425A"/>
    <w:rsid w:val="005055C9"/>
    <w:rsid w:val="005130B4"/>
    <w:rsid w:val="005136AD"/>
    <w:rsid w:val="005146D3"/>
    <w:rsid w:val="00515C56"/>
    <w:rsid w:val="0051650E"/>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DC0"/>
    <w:rsid w:val="005E3E9E"/>
    <w:rsid w:val="005E4A5D"/>
    <w:rsid w:val="005E5D1B"/>
    <w:rsid w:val="005E69D5"/>
    <w:rsid w:val="005F4061"/>
    <w:rsid w:val="005F4C08"/>
    <w:rsid w:val="005F7745"/>
    <w:rsid w:val="00601D70"/>
    <w:rsid w:val="0060212C"/>
    <w:rsid w:val="00603447"/>
    <w:rsid w:val="00604315"/>
    <w:rsid w:val="00604401"/>
    <w:rsid w:val="00604F76"/>
    <w:rsid w:val="00605121"/>
    <w:rsid w:val="00606CBD"/>
    <w:rsid w:val="006077AB"/>
    <w:rsid w:val="006119B7"/>
    <w:rsid w:val="006136CA"/>
    <w:rsid w:val="006147FD"/>
    <w:rsid w:val="00614B13"/>
    <w:rsid w:val="00615E8F"/>
    <w:rsid w:val="006161A1"/>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76F1E"/>
    <w:rsid w:val="00683D80"/>
    <w:rsid w:val="00684A65"/>
    <w:rsid w:val="0068686F"/>
    <w:rsid w:val="006872FA"/>
    <w:rsid w:val="00690876"/>
    <w:rsid w:val="00692284"/>
    <w:rsid w:val="00692F81"/>
    <w:rsid w:val="00694013"/>
    <w:rsid w:val="006A3A01"/>
    <w:rsid w:val="006A5F33"/>
    <w:rsid w:val="006A6C89"/>
    <w:rsid w:val="006B5261"/>
    <w:rsid w:val="006B5E6C"/>
    <w:rsid w:val="006C0A05"/>
    <w:rsid w:val="006C1396"/>
    <w:rsid w:val="006C201F"/>
    <w:rsid w:val="006C2B82"/>
    <w:rsid w:val="006C4FE4"/>
    <w:rsid w:val="006C5AFF"/>
    <w:rsid w:val="006C6FD9"/>
    <w:rsid w:val="006C723D"/>
    <w:rsid w:val="006D0108"/>
    <w:rsid w:val="006D0FC2"/>
    <w:rsid w:val="006D2528"/>
    <w:rsid w:val="006D2989"/>
    <w:rsid w:val="006D5824"/>
    <w:rsid w:val="006D6519"/>
    <w:rsid w:val="006E03DE"/>
    <w:rsid w:val="006E222A"/>
    <w:rsid w:val="006E48AE"/>
    <w:rsid w:val="006E520C"/>
    <w:rsid w:val="006F0BD4"/>
    <w:rsid w:val="006F13B3"/>
    <w:rsid w:val="006F39A5"/>
    <w:rsid w:val="006F68CB"/>
    <w:rsid w:val="00700026"/>
    <w:rsid w:val="00700C39"/>
    <w:rsid w:val="00702628"/>
    <w:rsid w:val="007044B2"/>
    <w:rsid w:val="007100DA"/>
    <w:rsid w:val="00711EC2"/>
    <w:rsid w:val="00713CA2"/>
    <w:rsid w:val="00714B58"/>
    <w:rsid w:val="00715530"/>
    <w:rsid w:val="00715A8C"/>
    <w:rsid w:val="00716D67"/>
    <w:rsid w:val="00717749"/>
    <w:rsid w:val="007236B4"/>
    <w:rsid w:val="00724243"/>
    <w:rsid w:val="00724990"/>
    <w:rsid w:val="00727C68"/>
    <w:rsid w:val="00727DC7"/>
    <w:rsid w:val="00731EFD"/>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1D08"/>
    <w:rsid w:val="007736AF"/>
    <w:rsid w:val="00783E93"/>
    <w:rsid w:val="007857BB"/>
    <w:rsid w:val="00786922"/>
    <w:rsid w:val="00790E74"/>
    <w:rsid w:val="007912E2"/>
    <w:rsid w:val="0079212F"/>
    <w:rsid w:val="00792CD1"/>
    <w:rsid w:val="0079320F"/>
    <w:rsid w:val="0079514D"/>
    <w:rsid w:val="007963F3"/>
    <w:rsid w:val="007A02BA"/>
    <w:rsid w:val="007A1C9E"/>
    <w:rsid w:val="007A28F1"/>
    <w:rsid w:val="007A2DFC"/>
    <w:rsid w:val="007A3618"/>
    <w:rsid w:val="007A7B92"/>
    <w:rsid w:val="007B011D"/>
    <w:rsid w:val="007B0B10"/>
    <w:rsid w:val="007B34B7"/>
    <w:rsid w:val="007B4519"/>
    <w:rsid w:val="007B54DF"/>
    <w:rsid w:val="007B780D"/>
    <w:rsid w:val="007C0BB0"/>
    <w:rsid w:val="007C13C4"/>
    <w:rsid w:val="007C2A17"/>
    <w:rsid w:val="007C34BE"/>
    <w:rsid w:val="007C6777"/>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0F0"/>
    <w:rsid w:val="008104AC"/>
    <w:rsid w:val="00811924"/>
    <w:rsid w:val="00812DBE"/>
    <w:rsid w:val="0081460E"/>
    <w:rsid w:val="008148D7"/>
    <w:rsid w:val="00814F96"/>
    <w:rsid w:val="00815EC3"/>
    <w:rsid w:val="00823B83"/>
    <w:rsid w:val="00833554"/>
    <w:rsid w:val="0084365E"/>
    <w:rsid w:val="00843EAA"/>
    <w:rsid w:val="00847214"/>
    <w:rsid w:val="00847DEF"/>
    <w:rsid w:val="0085029C"/>
    <w:rsid w:val="00851859"/>
    <w:rsid w:val="008519C8"/>
    <w:rsid w:val="008547DA"/>
    <w:rsid w:val="00854B24"/>
    <w:rsid w:val="00854BB2"/>
    <w:rsid w:val="008567A3"/>
    <w:rsid w:val="008601E7"/>
    <w:rsid w:val="00865AB4"/>
    <w:rsid w:val="00870811"/>
    <w:rsid w:val="00874CA1"/>
    <w:rsid w:val="008752E6"/>
    <w:rsid w:val="008777CA"/>
    <w:rsid w:val="008778D7"/>
    <w:rsid w:val="0088054C"/>
    <w:rsid w:val="0088130B"/>
    <w:rsid w:val="008817BE"/>
    <w:rsid w:val="00882C1F"/>
    <w:rsid w:val="00887796"/>
    <w:rsid w:val="00894936"/>
    <w:rsid w:val="00894ECB"/>
    <w:rsid w:val="008954DD"/>
    <w:rsid w:val="00897B3A"/>
    <w:rsid w:val="008A0D7C"/>
    <w:rsid w:val="008A561B"/>
    <w:rsid w:val="008A5E4A"/>
    <w:rsid w:val="008A6332"/>
    <w:rsid w:val="008A7D42"/>
    <w:rsid w:val="008A7E61"/>
    <w:rsid w:val="008B24F9"/>
    <w:rsid w:val="008B2698"/>
    <w:rsid w:val="008B3B64"/>
    <w:rsid w:val="008B42C3"/>
    <w:rsid w:val="008B6112"/>
    <w:rsid w:val="008B6495"/>
    <w:rsid w:val="008B7F05"/>
    <w:rsid w:val="008C1C1C"/>
    <w:rsid w:val="008C380E"/>
    <w:rsid w:val="008C3FC9"/>
    <w:rsid w:val="008C46ED"/>
    <w:rsid w:val="008C6361"/>
    <w:rsid w:val="008C68AF"/>
    <w:rsid w:val="008C7DB9"/>
    <w:rsid w:val="008D0B6B"/>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175FD"/>
    <w:rsid w:val="009209C5"/>
    <w:rsid w:val="00921430"/>
    <w:rsid w:val="00921E44"/>
    <w:rsid w:val="00926CD6"/>
    <w:rsid w:val="00926F46"/>
    <w:rsid w:val="00927150"/>
    <w:rsid w:val="009308E6"/>
    <w:rsid w:val="00931957"/>
    <w:rsid w:val="00935A55"/>
    <w:rsid w:val="009460E3"/>
    <w:rsid w:val="00950B19"/>
    <w:rsid w:val="00953213"/>
    <w:rsid w:val="009537C3"/>
    <w:rsid w:val="0095381E"/>
    <w:rsid w:val="00956431"/>
    <w:rsid w:val="00957F5C"/>
    <w:rsid w:val="00963242"/>
    <w:rsid w:val="00964AAF"/>
    <w:rsid w:val="00970FEB"/>
    <w:rsid w:val="009762E5"/>
    <w:rsid w:val="009765F6"/>
    <w:rsid w:val="009811B0"/>
    <w:rsid w:val="009828B9"/>
    <w:rsid w:val="00983BC2"/>
    <w:rsid w:val="009863BF"/>
    <w:rsid w:val="009911B9"/>
    <w:rsid w:val="009914A9"/>
    <w:rsid w:val="00991A10"/>
    <w:rsid w:val="00991C04"/>
    <w:rsid w:val="009921A9"/>
    <w:rsid w:val="00992EFB"/>
    <w:rsid w:val="00996173"/>
    <w:rsid w:val="00997D75"/>
    <w:rsid w:val="00997DF4"/>
    <w:rsid w:val="009A026C"/>
    <w:rsid w:val="009A1B86"/>
    <w:rsid w:val="009A214F"/>
    <w:rsid w:val="009A441D"/>
    <w:rsid w:val="009A7F39"/>
    <w:rsid w:val="009B0586"/>
    <w:rsid w:val="009B0D37"/>
    <w:rsid w:val="009B2C19"/>
    <w:rsid w:val="009B2D0C"/>
    <w:rsid w:val="009B5F75"/>
    <w:rsid w:val="009B6068"/>
    <w:rsid w:val="009B7E5A"/>
    <w:rsid w:val="009C053E"/>
    <w:rsid w:val="009C6923"/>
    <w:rsid w:val="009C6AD1"/>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06D3E"/>
    <w:rsid w:val="00A100C4"/>
    <w:rsid w:val="00A10245"/>
    <w:rsid w:val="00A1223E"/>
    <w:rsid w:val="00A148CE"/>
    <w:rsid w:val="00A149FF"/>
    <w:rsid w:val="00A20AC4"/>
    <w:rsid w:val="00A20F6A"/>
    <w:rsid w:val="00A22A28"/>
    <w:rsid w:val="00A24063"/>
    <w:rsid w:val="00A24A9A"/>
    <w:rsid w:val="00A2698E"/>
    <w:rsid w:val="00A2726D"/>
    <w:rsid w:val="00A27289"/>
    <w:rsid w:val="00A2799E"/>
    <w:rsid w:val="00A31076"/>
    <w:rsid w:val="00A323B0"/>
    <w:rsid w:val="00A33202"/>
    <w:rsid w:val="00A33439"/>
    <w:rsid w:val="00A335CF"/>
    <w:rsid w:val="00A36121"/>
    <w:rsid w:val="00A361A2"/>
    <w:rsid w:val="00A36DF9"/>
    <w:rsid w:val="00A37048"/>
    <w:rsid w:val="00A37AE9"/>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25DF"/>
    <w:rsid w:val="00AC2FE5"/>
    <w:rsid w:val="00AC454F"/>
    <w:rsid w:val="00AC4FBD"/>
    <w:rsid w:val="00AC5D3D"/>
    <w:rsid w:val="00AD1BD6"/>
    <w:rsid w:val="00AD3C80"/>
    <w:rsid w:val="00AD6471"/>
    <w:rsid w:val="00AD652B"/>
    <w:rsid w:val="00AE4815"/>
    <w:rsid w:val="00AF0B9A"/>
    <w:rsid w:val="00AF1BD8"/>
    <w:rsid w:val="00AF4506"/>
    <w:rsid w:val="00B00076"/>
    <w:rsid w:val="00B041D8"/>
    <w:rsid w:val="00B06C85"/>
    <w:rsid w:val="00B072FB"/>
    <w:rsid w:val="00B10F6B"/>
    <w:rsid w:val="00B1129C"/>
    <w:rsid w:val="00B1258D"/>
    <w:rsid w:val="00B13C47"/>
    <w:rsid w:val="00B14303"/>
    <w:rsid w:val="00B16E96"/>
    <w:rsid w:val="00B175BB"/>
    <w:rsid w:val="00B225C0"/>
    <w:rsid w:val="00B237CD"/>
    <w:rsid w:val="00B2752E"/>
    <w:rsid w:val="00B33F0A"/>
    <w:rsid w:val="00B3532F"/>
    <w:rsid w:val="00B37BED"/>
    <w:rsid w:val="00B37CDA"/>
    <w:rsid w:val="00B41B95"/>
    <w:rsid w:val="00B41D96"/>
    <w:rsid w:val="00B423A9"/>
    <w:rsid w:val="00B42E36"/>
    <w:rsid w:val="00B43826"/>
    <w:rsid w:val="00B448B5"/>
    <w:rsid w:val="00B45407"/>
    <w:rsid w:val="00B46614"/>
    <w:rsid w:val="00B4736D"/>
    <w:rsid w:val="00B479EB"/>
    <w:rsid w:val="00B53390"/>
    <w:rsid w:val="00B53521"/>
    <w:rsid w:val="00B57DDA"/>
    <w:rsid w:val="00B60102"/>
    <w:rsid w:val="00B6322E"/>
    <w:rsid w:val="00B633DB"/>
    <w:rsid w:val="00B640AB"/>
    <w:rsid w:val="00B649B6"/>
    <w:rsid w:val="00B660A6"/>
    <w:rsid w:val="00B66EBE"/>
    <w:rsid w:val="00B670DC"/>
    <w:rsid w:val="00B70562"/>
    <w:rsid w:val="00B723FB"/>
    <w:rsid w:val="00B7655F"/>
    <w:rsid w:val="00B8541F"/>
    <w:rsid w:val="00B870F9"/>
    <w:rsid w:val="00B8715E"/>
    <w:rsid w:val="00B87219"/>
    <w:rsid w:val="00B87CDF"/>
    <w:rsid w:val="00B9135D"/>
    <w:rsid w:val="00B91512"/>
    <w:rsid w:val="00B92391"/>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2737C"/>
    <w:rsid w:val="00C3574A"/>
    <w:rsid w:val="00C37BD2"/>
    <w:rsid w:val="00C4046E"/>
    <w:rsid w:val="00C43578"/>
    <w:rsid w:val="00C447B2"/>
    <w:rsid w:val="00C45CD9"/>
    <w:rsid w:val="00C4652E"/>
    <w:rsid w:val="00C5257D"/>
    <w:rsid w:val="00C53A7E"/>
    <w:rsid w:val="00C54074"/>
    <w:rsid w:val="00C555A8"/>
    <w:rsid w:val="00C616BA"/>
    <w:rsid w:val="00C620F0"/>
    <w:rsid w:val="00C6423C"/>
    <w:rsid w:val="00C6713B"/>
    <w:rsid w:val="00C702FC"/>
    <w:rsid w:val="00C71090"/>
    <w:rsid w:val="00C72939"/>
    <w:rsid w:val="00C73A34"/>
    <w:rsid w:val="00C764D0"/>
    <w:rsid w:val="00C83CB0"/>
    <w:rsid w:val="00C83F46"/>
    <w:rsid w:val="00C85834"/>
    <w:rsid w:val="00C8777F"/>
    <w:rsid w:val="00C87A66"/>
    <w:rsid w:val="00C90555"/>
    <w:rsid w:val="00C913CE"/>
    <w:rsid w:val="00C91699"/>
    <w:rsid w:val="00C93CCB"/>
    <w:rsid w:val="00C9629C"/>
    <w:rsid w:val="00CA1345"/>
    <w:rsid w:val="00CA46DC"/>
    <w:rsid w:val="00CA4D0C"/>
    <w:rsid w:val="00CA5D1D"/>
    <w:rsid w:val="00CA6C24"/>
    <w:rsid w:val="00CA78F0"/>
    <w:rsid w:val="00CB0EE7"/>
    <w:rsid w:val="00CB2917"/>
    <w:rsid w:val="00CB565D"/>
    <w:rsid w:val="00CB63BF"/>
    <w:rsid w:val="00CC0BD0"/>
    <w:rsid w:val="00CC2197"/>
    <w:rsid w:val="00CC502C"/>
    <w:rsid w:val="00CD1413"/>
    <w:rsid w:val="00CD1438"/>
    <w:rsid w:val="00CD171B"/>
    <w:rsid w:val="00CD6B74"/>
    <w:rsid w:val="00CD715B"/>
    <w:rsid w:val="00CD7973"/>
    <w:rsid w:val="00CD7BB3"/>
    <w:rsid w:val="00CE2919"/>
    <w:rsid w:val="00CE3047"/>
    <w:rsid w:val="00CE519C"/>
    <w:rsid w:val="00CE7344"/>
    <w:rsid w:val="00CF0187"/>
    <w:rsid w:val="00CF20D6"/>
    <w:rsid w:val="00CF32CB"/>
    <w:rsid w:val="00CF3C00"/>
    <w:rsid w:val="00CF49F1"/>
    <w:rsid w:val="00CF65F4"/>
    <w:rsid w:val="00CF6B4A"/>
    <w:rsid w:val="00D01C72"/>
    <w:rsid w:val="00D037D8"/>
    <w:rsid w:val="00D039CE"/>
    <w:rsid w:val="00D10B59"/>
    <w:rsid w:val="00D10F5B"/>
    <w:rsid w:val="00D14428"/>
    <w:rsid w:val="00D16556"/>
    <w:rsid w:val="00D16702"/>
    <w:rsid w:val="00D20A46"/>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46B"/>
    <w:rsid w:val="00D4567F"/>
    <w:rsid w:val="00D45BA8"/>
    <w:rsid w:val="00D509AB"/>
    <w:rsid w:val="00D54CC6"/>
    <w:rsid w:val="00D56EED"/>
    <w:rsid w:val="00D57250"/>
    <w:rsid w:val="00D60DCE"/>
    <w:rsid w:val="00D60DEB"/>
    <w:rsid w:val="00D61D33"/>
    <w:rsid w:val="00D64ABA"/>
    <w:rsid w:val="00D66B3B"/>
    <w:rsid w:val="00D673DE"/>
    <w:rsid w:val="00D70130"/>
    <w:rsid w:val="00D73810"/>
    <w:rsid w:val="00D74056"/>
    <w:rsid w:val="00D745A6"/>
    <w:rsid w:val="00D74E40"/>
    <w:rsid w:val="00D77144"/>
    <w:rsid w:val="00D81CF3"/>
    <w:rsid w:val="00D83FB6"/>
    <w:rsid w:val="00D922E6"/>
    <w:rsid w:val="00D9264D"/>
    <w:rsid w:val="00D9537E"/>
    <w:rsid w:val="00D95DF5"/>
    <w:rsid w:val="00D96E87"/>
    <w:rsid w:val="00D97454"/>
    <w:rsid w:val="00DA1D05"/>
    <w:rsid w:val="00DA258D"/>
    <w:rsid w:val="00DA469A"/>
    <w:rsid w:val="00DA4C08"/>
    <w:rsid w:val="00DA7C35"/>
    <w:rsid w:val="00DB4C57"/>
    <w:rsid w:val="00DC0AE7"/>
    <w:rsid w:val="00DC335A"/>
    <w:rsid w:val="00DC4701"/>
    <w:rsid w:val="00DC58DA"/>
    <w:rsid w:val="00DC5CA5"/>
    <w:rsid w:val="00DD07D7"/>
    <w:rsid w:val="00DD0E6E"/>
    <w:rsid w:val="00DD7F0C"/>
    <w:rsid w:val="00DE0971"/>
    <w:rsid w:val="00DE141D"/>
    <w:rsid w:val="00DE2CDE"/>
    <w:rsid w:val="00DE5A0A"/>
    <w:rsid w:val="00DF1C61"/>
    <w:rsid w:val="00DF3418"/>
    <w:rsid w:val="00DF3B0D"/>
    <w:rsid w:val="00E00A80"/>
    <w:rsid w:val="00E01F37"/>
    <w:rsid w:val="00E024A8"/>
    <w:rsid w:val="00E05005"/>
    <w:rsid w:val="00E07069"/>
    <w:rsid w:val="00E07AAD"/>
    <w:rsid w:val="00E07FC8"/>
    <w:rsid w:val="00E12455"/>
    <w:rsid w:val="00E13DFD"/>
    <w:rsid w:val="00E1421E"/>
    <w:rsid w:val="00E1464B"/>
    <w:rsid w:val="00E1527E"/>
    <w:rsid w:val="00E16D9C"/>
    <w:rsid w:val="00E2197C"/>
    <w:rsid w:val="00E222E9"/>
    <w:rsid w:val="00E23ADB"/>
    <w:rsid w:val="00E25D9A"/>
    <w:rsid w:val="00E25DA5"/>
    <w:rsid w:val="00E2705F"/>
    <w:rsid w:val="00E2745D"/>
    <w:rsid w:val="00E32474"/>
    <w:rsid w:val="00E32638"/>
    <w:rsid w:val="00E3324B"/>
    <w:rsid w:val="00E37249"/>
    <w:rsid w:val="00E441A8"/>
    <w:rsid w:val="00E53625"/>
    <w:rsid w:val="00E53B08"/>
    <w:rsid w:val="00E55B6A"/>
    <w:rsid w:val="00E560C8"/>
    <w:rsid w:val="00E6063C"/>
    <w:rsid w:val="00E62681"/>
    <w:rsid w:val="00E63F6F"/>
    <w:rsid w:val="00E71C20"/>
    <w:rsid w:val="00E723F4"/>
    <w:rsid w:val="00E724B2"/>
    <w:rsid w:val="00E737EA"/>
    <w:rsid w:val="00E75434"/>
    <w:rsid w:val="00E75590"/>
    <w:rsid w:val="00E75D33"/>
    <w:rsid w:val="00E76548"/>
    <w:rsid w:val="00E765A1"/>
    <w:rsid w:val="00E778C8"/>
    <w:rsid w:val="00E8222B"/>
    <w:rsid w:val="00E85016"/>
    <w:rsid w:val="00E8651D"/>
    <w:rsid w:val="00E87510"/>
    <w:rsid w:val="00E8764E"/>
    <w:rsid w:val="00E90EFF"/>
    <w:rsid w:val="00E92D23"/>
    <w:rsid w:val="00E95366"/>
    <w:rsid w:val="00E95C3D"/>
    <w:rsid w:val="00E97669"/>
    <w:rsid w:val="00EA0EC8"/>
    <w:rsid w:val="00EA2FDF"/>
    <w:rsid w:val="00EA5463"/>
    <w:rsid w:val="00EB24AA"/>
    <w:rsid w:val="00EB2864"/>
    <w:rsid w:val="00EB7A00"/>
    <w:rsid w:val="00EC0F86"/>
    <w:rsid w:val="00EC20B9"/>
    <w:rsid w:val="00EC25F7"/>
    <w:rsid w:val="00ED3DB1"/>
    <w:rsid w:val="00ED411A"/>
    <w:rsid w:val="00ED4879"/>
    <w:rsid w:val="00ED4B75"/>
    <w:rsid w:val="00ED72BC"/>
    <w:rsid w:val="00EE0879"/>
    <w:rsid w:val="00EE0978"/>
    <w:rsid w:val="00EE13F0"/>
    <w:rsid w:val="00EE6D1A"/>
    <w:rsid w:val="00EE6F26"/>
    <w:rsid w:val="00EF18FC"/>
    <w:rsid w:val="00EF4267"/>
    <w:rsid w:val="00EF53F5"/>
    <w:rsid w:val="00EF5456"/>
    <w:rsid w:val="00F001C3"/>
    <w:rsid w:val="00F03E10"/>
    <w:rsid w:val="00F03F18"/>
    <w:rsid w:val="00F06163"/>
    <w:rsid w:val="00F07DC3"/>
    <w:rsid w:val="00F11832"/>
    <w:rsid w:val="00F129AC"/>
    <w:rsid w:val="00F12EFE"/>
    <w:rsid w:val="00F13AA6"/>
    <w:rsid w:val="00F13BB1"/>
    <w:rsid w:val="00F140A5"/>
    <w:rsid w:val="00F14C64"/>
    <w:rsid w:val="00F15E7A"/>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4C1D"/>
    <w:rsid w:val="00F45353"/>
    <w:rsid w:val="00F470FC"/>
    <w:rsid w:val="00F4734C"/>
    <w:rsid w:val="00F52D2A"/>
    <w:rsid w:val="00F55F42"/>
    <w:rsid w:val="00F62087"/>
    <w:rsid w:val="00F62AAE"/>
    <w:rsid w:val="00F647B0"/>
    <w:rsid w:val="00F72730"/>
    <w:rsid w:val="00F73E58"/>
    <w:rsid w:val="00F74DEF"/>
    <w:rsid w:val="00F7700C"/>
    <w:rsid w:val="00F80394"/>
    <w:rsid w:val="00F82767"/>
    <w:rsid w:val="00F83C34"/>
    <w:rsid w:val="00F83FFD"/>
    <w:rsid w:val="00F85056"/>
    <w:rsid w:val="00F923D0"/>
    <w:rsid w:val="00F9328B"/>
    <w:rsid w:val="00F93AA7"/>
    <w:rsid w:val="00F95103"/>
    <w:rsid w:val="00F969B4"/>
    <w:rsid w:val="00F97241"/>
    <w:rsid w:val="00F97761"/>
    <w:rsid w:val="00FA0E16"/>
    <w:rsid w:val="00FA1B04"/>
    <w:rsid w:val="00FA4D79"/>
    <w:rsid w:val="00FA57E0"/>
    <w:rsid w:val="00FA7B0F"/>
    <w:rsid w:val="00FB0BB8"/>
    <w:rsid w:val="00FB2C4E"/>
    <w:rsid w:val="00FB3713"/>
    <w:rsid w:val="00FB66F9"/>
    <w:rsid w:val="00FB6DE7"/>
    <w:rsid w:val="00FB72C7"/>
    <w:rsid w:val="00FC27CC"/>
    <w:rsid w:val="00FC4E81"/>
    <w:rsid w:val="00FC6170"/>
    <w:rsid w:val="00FC76C1"/>
    <w:rsid w:val="00FD1023"/>
    <w:rsid w:val="00FD1060"/>
    <w:rsid w:val="00FD12AC"/>
    <w:rsid w:val="00FD1931"/>
    <w:rsid w:val="00FD67FB"/>
    <w:rsid w:val="00FD71EE"/>
    <w:rsid w:val="00FE307F"/>
    <w:rsid w:val="00FE3CEA"/>
    <w:rsid w:val="00FE608F"/>
    <w:rsid w:val="00FF0D0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474A6"/>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4474A6"/>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4474A6"/>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4474A6"/>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4474A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474A6"/>
  </w:style>
  <w:style w:type="character" w:customStyle="1" w:styleId="Heading1Char">
    <w:name w:val="Heading 1 Char"/>
    <w:basedOn w:val="DefaultParagraphFont"/>
    <w:link w:val="Heading1"/>
    <w:rsid w:val="004474A6"/>
    <w:rPr>
      <w:rFonts w:eastAsia="黑体"/>
      <w:bCs/>
      <w:kern w:val="44"/>
      <w:sz w:val="32"/>
      <w:szCs w:val="44"/>
    </w:rPr>
  </w:style>
  <w:style w:type="character" w:customStyle="1" w:styleId="Heading2Char">
    <w:name w:val="Heading 2 Char"/>
    <w:basedOn w:val="DefaultParagraphFont"/>
    <w:link w:val="Heading2"/>
    <w:rsid w:val="004474A6"/>
    <w:rPr>
      <w:rFonts w:eastAsia="黑体" w:cstheme="minorBidi"/>
      <w:sz w:val="28"/>
      <w:szCs w:val="32"/>
    </w:rPr>
  </w:style>
  <w:style w:type="character" w:customStyle="1" w:styleId="Heading3Char">
    <w:name w:val="Heading 3 Char"/>
    <w:basedOn w:val="DefaultParagraphFont"/>
    <w:link w:val="Heading3"/>
    <w:rsid w:val="004474A6"/>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uiPriority w:val="39"/>
    <w:rsid w:val="00601D70"/>
    <w:pPr>
      <w:tabs>
        <w:tab w:val="right" w:leader="middleDot" w:pos="8437"/>
      </w:tabs>
      <w:ind w:firstLine="0"/>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uiPriority w:val="39"/>
    <w:rsid w:val="00097B77"/>
    <w:pPr>
      <w:ind w:firstLineChars="100" w:firstLine="100"/>
    </w:pPr>
    <w:rPr>
      <w:bCs/>
      <w:szCs w:val="20"/>
    </w:rPr>
  </w:style>
  <w:style w:type="paragraph" w:styleId="TOC3">
    <w:name w:val="toc 3"/>
    <w:basedOn w:val="Normal"/>
    <w:next w:val="Normal"/>
    <w:autoRedefine/>
    <w:uiPriority w:val="39"/>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aliases w:val="Table of table notes"/>
    <w:basedOn w:val="Normal"/>
    <w:uiPriority w:val="99"/>
    <w:rsid w:val="001C07D4"/>
    <w:pPr>
      <w:tabs>
        <w:tab w:val="right" w:leader="dot" w:pos="2520"/>
        <w:tab w:val="right" w:leader="middleDot" w:pos="8210"/>
      </w:tabs>
      <w:ind w:firstLine="0"/>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4474A6"/>
  </w:style>
  <w:style w:type="character" w:customStyle="1" w:styleId="EndnoteTextChar">
    <w:name w:val="Endnote Text Char"/>
    <w:basedOn w:val="DefaultParagraphFont"/>
    <w:link w:val="EndnoteText"/>
    <w:uiPriority w:val="99"/>
    <w:rsid w:val="004474A6"/>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4474A6"/>
    <w:pPr>
      <w:ind w:firstLine="0"/>
      <w:jc w:val="center"/>
    </w:pPr>
  </w:style>
  <w:style w:type="paragraph" w:customStyle="1" w:styleId="Tablehead">
    <w:name w:val="Table_head"/>
    <w:basedOn w:val="Table"/>
    <w:qFormat/>
    <w:rsid w:val="004474A6"/>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 w:type="paragraph" w:styleId="Revision">
    <w:name w:val="Revision"/>
    <w:hidden/>
    <w:uiPriority w:val="99"/>
    <w:semiHidden/>
    <w:rsid w:val="00D54CC6"/>
    <w:rPr>
      <w:rFonts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image" Target="media/image3.png"/><Relationship Id="rId50" Type="http://schemas.openxmlformats.org/officeDocument/2006/relationships/footer" Target="footer10.xml"/><Relationship Id="rId51" Type="http://schemas.openxmlformats.org/officeDocument/2006/relationships/header" Target="header3.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jpe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footer" Target="footer9.xml"/><Relationship Id="rId44" Type="http://schemas.openxmlformats.org/officeDocument/2006/relationships/image" Target="media/image24.jpeg"/><Relationship Id="rId45" Type="http://schemas.openxmlformats.org/officeDocument/2006/relationships/image" Target="media/image25.pn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footer" Target="footer8.xm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png"/><Relationship Id="rId20" Type="http://schemas.openxmlformats.org/officeDocument/2006/relationships/image" Target="media/image4.png"/><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footer" Target="footer7.xml"/><Relationship Id="rId24" Type="http://schemas.openxmlformats.org/officeDocument/2006/relationships/image" Target="media/image7.jpeg"/><Relationship Id="rId25" Type="http://schemas.openxmlformats.org/officeDocument/2006/relationships/hyperlink" Target="http://ricevarmap.ncpgr.cn)" TargetMode="External"/><Relationship Id="rId26" Type="http://schemas.openxmlformats.org/officeDocument/2006/relationships/image" Target="media/image8.jpe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DD291E8-2E43-F048-AB13-D14BF7DB2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90</Pages>
  <Words>16150</Words>
  <Characters>92061</Characters>
  <Application>Microsoft Macintosh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107996</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24</cp:revision>
  <cp:lastPrinted>1899-12-31T16:00:00Z</cp:lastPrinted>
  <dcterms:created xsi:type="dcterms:W3CDTF">2017-02-22T14:40:00Z</dcterms:created>
  <dcterms:modified xsi:type="dcterms:W3CDTF">2017-02-27T09:29:00Z</dcterms:modified>
</cp:coreProperties>
</file>